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73F28" w14:textId="77777777" w:rsidR="00E9012B" w:rsidRPr="00A75A72" w:rsidRDefault="00E9012B" w:rsidP="00E9012B">
      <w:pPr>
        <w:spacing w:line="276" w:lineRule="auto"/>
        <w:jc w:val="center"/>
        <w:rPr>
          <w:sz w:val="28"/>
          <w:szCs w:val="28"/>
        </w:rPr>
      </w:pPr>
      <w:r w:rsidRPr="00A75A72">
        <w:rPr>
          <w:sz w:val="28"/>
          <w:szCs w:val="28"/>
        </w:rPr>
        <w:t>МИНОБРНАУКИ РОССИИ</w:t>
      </w:r>
    </w:p>
    <w:p w14:paraId="49FEA7F7" w14:textId="77777777" w:rsidR="00E9012B" w:rsidRPr="00A75A72" w:rsidRDefault="00E9012B" w:rsidP="00E9012B">
      <w:pPr>
        <w:spacing w:line="276" w:lineRule="auto"/>
        <w:jc w:val="center"/>
        <w:rPr>
          <w:sz w:val="28"/>
          <w:szCs w:val="28"/>
        </w:rPr>
      </w:pPr>
      <w:r w:rsidRPr="00A75A72">
        <w:rPr>
          <w:sz w:val="28"/>
          <w:szCs w:val="28"/>
        </w:rPr>
        <w:t>Федеральное государственное бюджетное образовательное учреждение</w:t>
      </w:r>
    </w:p>
    <w:p w14:paraId="497E7EAE" w14:textId="77777777" w:rsidR="00E9012B" w:rsidRPr="00A75A72" w:rsidRDefault="00E9012B" w:rsidP="00E9012B">
      <w:pPr>
        <w:spacing w:line="276" w:lineRule="auto"/>
        <w:jc w:val="center"/>
        <w:rPr>
          <w:sz w:val="28"/>
          <w:szCs w:val="28"/>
        </w:rPr>
      </w:pPr>
      <w:r w:rsidRPr="00A75A72">
        <w:rPr>
          <w:sz w:val="28"/>
          <w:szCs w:val="28"/>
        </w:rPr>
        <w:t xml:space="preserve">высшего образования </w:t>
      </w:r>
    </w:p>
    <w:p w14:paraId="14CEABC9" w14:textId="77777777" w:rsidR="00E9012B" w:rsidRPr="00A75A72" w:rsidRDefault="00E9012B" w:rsidP="00E9012B">
      <w:pPr>
        <w:spacing w:line="276" w:lineRule="auto"/>
        <w:jc w:val="center"/>
        <w:rPr>
          <w:sz w:val="28"/>
          <w:szCs w:val="28"/>
        </w:rPr>
      </w:pPr>
      <w:r w:rsidRPr="00A75A72">
        <w:rPr>
          <w:sz w:val="28"/>
          <w:szCs w:val="28"/>
        </w:rPr>
        <w:t>«Гжельский государственный университет»</w:t>
      </w:r>
    </w:p>
    <w:p w14:paraId="57A0F7F0" w14:textId="77777777" w:rsidR="00E9012B" w:rsidRPr="00A75A72" w:rsidRDefault="00E9012B" w:rsidP="00E9012B">
      <w:pPr>
        <w:spacing w:line="276" w:lineRule="auto"/>
        <w:jc w:val="center"/>
        <w:rPr>
          <w:sz w:val="28"/>
          <w:szCs w:val="28"/>
        </w:rPr>
      </w:pPr>
      <w:r w:rsidRPr="00A75A72">
        <w:rPr>
          <w:sz w:val="28"/>
          <w:szCs w:val="28"/>
        </w:rPr>
        <w:t>Колледж ГГУ</w:t>
      </w:r>
    </w:p>
    <w:p w14:paraId="55549BB0" w14:textId="77777777" w:rsidR="00E9012B" w:rsidRPr="00A75A72" w:rsidRDefault="00E9012B" w:rsidP="00E9012B">
      <w:pPr>
        <w:spacing w:line="276" w:lineRule="auto"/>
        <w:jc w:val="center"/>
        <w:rPr>
          <w:sz w:val="28"/>
          <w:szCs w:val="28"/>
        </w:rPr>
      </w:pPr>
    </w:p>
    <w:p w14:paraId="29E57F30" w14:textId="77777777" w:rsidR="00E9012B" w:rsidRPr="00A75A72" w:rsidRDefault="00E9012B" w:rsidP="00E9012B">
      <w:pPr>
        <w:spacing w:line="276" w:lineRule="auto"/>
        <w:jc w:val="center"/>
        <w:rPr>
          <w:sz w:val="28"/>
          <w:szCs w:val="28"/>
        </w:rPr>
      </w:pPr>
    </w:p>
    <w:p w14:paraId="644D1C84" w14:textId="77777777" w:rsidR="00E9012B" w:rsidRPr="00A75A72" w:rsidRDefault="00E9012B" w:rsidP="00E9012B">
      <w:pPr>
        <w:spacing w:line="276" w:lineRule="auto"/>
        <w:jc w:val="center"/>
        <w:rPr>
          <w:sz w:val="28"/>
          <w:szCs w:val="28"/>
        </w:rPr>
      </w:pPr>
    </w:p>
    <w:p w14:paraId="7D4BEA1D" w14:textId="77777777" w:rsidR="00E9012B" w:rsidRPr="00A75A72" w:rsidRDefault="00E9012B" w:rsidP="00E9012B">
      <w:pPr>
        <w:spacing w:line="276" w:lineRule="auto"/>
        <w:jc w:val="center"/>
        <w:rPr>
          <w:sz w:val="28"/>
          <w:szCs w:val="28"/>
        </w:rPr>
      </w:pPr>
    </w:p>
    <w:p w14:paraId="5B61FFE9" w14:textId="5F79387B" w:rsidR="00E9012B" w:rsidRPr="00A75A72" w:rsidRDefault="00E9012B" w:rsidP="00E9012B">
      <w:pPr>
        <w:spacing w:line="276" w:lineRule="auto"/>
        <w:jc w:val="center"/>
        <w:rPr>
          <w:sz w:val="28"/>
          <w:szCs w:val="28"/>
        </w:rPr>
      </w:pPr>
    </w:p>
    <w:p w14:paraId="4878A445" w14:textId="5742BFE2" w:rsidR="00754DB8" w:rsidRPr="00A75A72" w:rsidRDefault="00754DB8" w:rsidP="00E9012B">
      <w:pPr>
        <w:spacing w:line="276" w:lineRule="auto"/>
        <w:jc w:val="center"/>
        <w:rPr>
          <w:sz w:val="28"/>
          <w:szCs w:val="28"/>
        </w:rPr>
      </w:pPr>
    </w:p>
    <w:p w14:paraId="36C8329E" w14:textId="394AB85B" w:rsidR="00754DB8" w:rsidRPr="00A75A72" w:rsidRDefault="00754DB8" w:rsidP="00E9012B">
      <w:pPr>
        <w:spacing w:line="276" w:lineRule="auto"/>
        <w:jc w:val="center"/>
        <w:rPr>
          <w:sz w:val="28"/>
          <w:szCs w:val="28"/>
        </w:rPr>
      </w:pPr>
    </w:p>
    <w:p w14:paraId="028F568D" w14:textId="77777777" w:rsidR="00754DB8" w:rsidRPr="00A75A72" w:rsidRDefault="00754DB8" w:rsidP="00E9012B">
      <w:pPr>
        <w:spacing w:line="276" w:lineRule="auto"/>
        <w:jc w:val="center"/>
        <w:rPr>
          <w:sz w:val="28"/>
          <w:szCs w:val="28"/>
        </w:rPr>
      </w:pPr>
    </w:p>
    <w:p w14:paraId="59A36F92" w14:textId="77777777" w:rsidR="00E9012B" w:rsidRPr="00A75A72" w:rsidRDefault="00E9012B" w:rsidP="00E9012B">
      <w:pPr>
        <w:spacing w:line="276" w:lineRule="auto"/>
        <w:jc w:val="center"/>
        <w:rPr>
          <w:sz w:val="28"/>
          <w:szCs w:val="28"/>
        </w:rPr>
      </w:pPr>
    </w:p>
    <w:p w14:paraId="6DFC15BE" w14:textId="77777777" w:rsidR="00E9012B" w:rsidRPr="00A75A72" w:rsidRDefault="00E9012B" w:rsidP="00E9012B">
      <w:pPr>
        <w:spacing w:line="276" w:lineRule="auto"/>
        <w:jc w:val="center"/>
        <w:rPr>
          <w:sz w:val="28"/>
          <w:szCs w:val="28"/>
        </w:rPr>
      </w:pPr>
    </w:p>
    <w:p w14:paraId="31B749A7" w14:textId="0B76CB63" w:rsidR="00EF51C2" w:rsidRPr="00A75A72" w:rsidRDefault="00754DB8" w:rsidP="00754DB8">
      <w:pPr>
        <w:spacing w:line="276" w:lineRule="auto"/>
        <w:jc w:val="center"/>
        <w:rPr>
          <w:b/>
          <w:bCs/>
          <w:sz w:val="28"/>
          <w:szCs w:val="28"/>
        </w:rPr>
      </w:pPr>
      <w:r w:rsidRPr="00A75A72">
        <w:rPr>
          <w:b/>
          <w:bCs/>
          <w:sz w:val="28"/>
          <w:szCs w:val="28"/>
        </w:rPr>
        <w:t>РАБОЧАЯ ПРОГРАММА УЧЕБНОЙ ПРАКТИКИ</w:t>
      </w:r>
      <w:r w:rsidR="00A75A72" w:rsidRPr="00A75A72">
        <w:rPr>
          <w:b/>
          <w:bCs/>
          <w:sz w:val="28"/>
          <w:szCs w:val="28"/>
        </w:rPr>
        <w:t xml:space="preserve"> </w:t>
      </w:r>
      <w:r w:rsidRPr="00A75A72">
        <w:rPr>
          <w:b/>
          <w:bCs/>
          <w:sz w:val="28"/>
          <w:szCs w:val="28"/>
        </w:rPr>
        <w:t>УП.0</w:t>
      </w:r>
      <w:r w:rsidR="00984FB5">
        <w:rPr>
          <w:b/>
          <w:bCs/>
          <w:sz w:val="28"/>
          <w:szCs w:val="28"/>
        </w:rPr>
        <w:t>5</w:t>
      </w:r>
      <w:r w:rsidRPr="00A75A72">
        <w:rPr>
          <w:b/>
          <w:bCs/>
          <w:sz w:val="28"/>
          <w:szCs w:val="28"/>
        </w:rPr>
        <w:t>.01</w:t>
      </w:r>
    </w:p>
    <w:p w14:paraId="7D1732D1" w14:textId="77777777" w:rsidR="00A75A72" w:rsidRPr="00A75A72" w:rsidRDefault="00754DB8" w:rsidP="00754DB8">
      <w:pPr>
        <w:spacing w:line="276" w:lineRule="auto"/>
        <w:jc w:val="center"/>
        <w:rPr>
          <w:b/>
          <w:bCs/>
          <w:sz w:val="28"/>
          <w:szCs w:val="28"/>
        </w:rPr>
      </w:pPr>
      <w:r w:rsidRPr="00A75A72">
        <w:rPr>
          <w:b/>
          <w:bCs/>
          <w:sz w:val="28"/>
          <w:szCs w:val="28"/>
        </w:rPr>
        <w:t xml:space="preserve">ПО ПРОФЕССИОНАЛЬНОМУ МОДУЛЮ </w:t>
      </w:r>
    </w:p>
    <w:p w14:paraId="578D265B" w14:textId="67CD2716" w:rsidR="007537B6" w:rsidRPr="00A75A72" w:rsidRDefault="00754DB8" w:rsidP="00A75A72">
      <w:pPr>
        <w:spacing w:line="276" w:lineRule="auto"/>
        <w:jc w:val="center"/>
        <w:rPr>
          <w:b/>
          <w:bCs/>
          <w:caps/>
          <w:sz w:val="28"/>
          <w:szCs w:val="28"/>
          <w:u w:val="single"/>
        </w:rPr>
      </w:pPr>
      <w:r w:rsidRPr="00A75A72">
        <w:rPr>
          <w:b/>
          <w:bCs/>
          <w:sz w:val="28"/>
          <w:szCs w:val="28"/>
        </w:rPr>
        <w:t>ПМ.0</w:t>
      </w:r>
      <w:r w:rsidR="00984FB5">
        <w:rPr>
          <w:b/>
          <w:bCs/>
          <w:sz w:val="28"/>
          <w:szCs w:val="28"/>
        </w:rPr>
        <w:t>5</w:t>
      </w:r>
      <w:r w:rsidR="00A75A72" w:rsidRPr="00A75A72">
        <w:rPr>
          <w:b/>
          <w:bCs/>
          <w:sz w:val="28"/>
          <w:szCs w:val="28"/>
        </w:rPr>
        <w:t xml:space="preserve"> </w:t>
      </w:r>
      <w:bookmarkStart w:id="0" w:name="_Hlk176286940"/>
      <w:r w:rsidR="00984FB5" w:rsidRPr="00984FB5">
        <w:rPr>
          <w:b/>
          <w:bCs/>
          <w:sz w:val="28"/>
          <w:szCs w:val="28"/>
        </w:rPr>
        <w:t xml:space="preserve">ВЫПОЛНЕНИЕ РАБОТ ПО ОДНОЙ ИЛИ НЕСКОЛЬКИМ ПРОФЕССИЯМ РАБОЧИХ, ДОЛЖНОСТЯМ СЛУЖАЩИХ </w:t>
      </w:r>
      <w:r w:rsidR="00984FB5">
        <w:rPr>
          <w:b/>
          <w:bCs/>
          <w:sz w:val="28"/>
          <w:szCs w:val="28"/>
        </w:rPr>
        <w:t>(</w:t>
      </w:r>
      <w:r w:rsidR="00984FB5" w:rsidRPr="00984FB5">
        <w:rPr>
          <w:b/>
          <w:bCs/>
          <w:sz w:val="28"/>
          <w:szCs w:val="28"/>
        </w:rPr>
        <w:t>ФОРМОВЩИК ФАРФОРОВЫХ И ФАЯНСОВЫХ ИЗДЕЛИЙ)</w:t>
      </w:r>
      <w:bookmarkEnd w:id="0"/>
    </w:p>
    <w:p w14:paraId="5D055EE7"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caps/>
          <w:sz w:val="28"/>
          <w:szCs w:val="28"/>
          <w:u w:val="single"/>
        </w:rPr>
      </w:pPr>
    </w:p>
    <w:p w14:paraId="3216A8B3" w14:textId="77777777" w:rsidR="007537B6" w:rsidRPr="00A75A72" w:rsidRDefault="007537B6" w:rsidP="00753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A75A72">
        <w:rPr>
          <w:sz w:val="28"/>
          <w:szCs w:val="28"/>
        </w:rPr>
        <w:t>специальность</w:t>
      </w:r>
      <w:r w:rsidRPr="00A75A72">
        <w:rPr>
          <w:b/>
          <w:sz w:val="28"/>
          <w:szCs w:val="28"/>
        </w:rPr>
        <w:t xml:space="preserve"> </w:t>
      </w:r>
      <w:r w:rsidRPr="00A75A72">
        <w:rPr>
          <w:sz w:val="28"/>
          <w:szCs w:val="28"/>
        </w:rPr>
        <w:t>18.02.05 Производство тугоплавких неметаллических и силикатных материалов и изделий</w:t>
      </w:r>
    </w:p>
    <w:p w14:paraId="2A529A4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p>
    <w:p w14:paraId="3DF5083B"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499DF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3EFBF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E54A206"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D8869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B104FC"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190A1E"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5A6012E"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C882B3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EEE86D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B8BABB"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E067E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7FE1BAC"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A50897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EB5A29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75A72">
        <w:rPr>
          <w:sz w:val="28"/>
          <w:szCs w:val="28"/>
        </w:rPr>
        <w:t>пос. Электроизолятор,</w:t>
      </w:r>
    </w:p>
    <w:p w14:paraId="192A91E2" w14:textId="7B0E1831"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75A72">
        <w:rPr>
          <w:sz w:val="28"/>
          <w:szCs w:val="28"/>
        </w:rPr>
        <w:t>202</w:t>
      </w:r>
      <w:r w:rsidR="00AD186F" w:rsidRPr="00A75A72">
        <w:rPr>
          <w:sz w:val="28"/>
          <w:szCs w:val="28"/>
        </w:rPr>
        <w:t>4</w:t>
      </w:r>
      <w:r w:rsidRPr="00A75A72">
        <w:rPr>
          <w:sz w:val="28"/>
          <w:szCs w:val="28"/>
        </w:rPr>
        <w:t xml:space="preserve"> г.</w:t>
      </w:r>
    </w:p>
    <w:p w14:paraId="66C302E3" w14:textId="77777777" w:rsidR="00A75A72" w:rsidRPr="00A75A72" w:rsidRDefault="00A75A72"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ru-RU"/>
        </w:rPr>
      </w:pPr>
    </w:p>
    <w:p w14:paraId="32BCB1B1" w14:textId="13807E0C" w:rsidR="00754DB8" w:rsidRPr="00A75A72" w:rsidRDefault="00754DB8" w:rsidP="00A75A72">
      <w:pPr>
        <w:ind w:firstLine="709"/>
        <w:contextualSpacing/>
        <w:jc w:val="both"/>
        <w:rPr>
          <w:color w:val="000000"/>
          <w:spacing w:val="-5"/>
          <w:shd w:val="clear" w:color="auto" w:fill="FFFFFF"/>
        </w:rPr>
      </w:pPr>
      <w:r w:rsidRPr="00A75A72">
        <w:rPr>
          <w:color w:val="000000"/>
          <w:spacing w:val="-5"/>
          <w:shd w:val="clear" w:color="auto" w:fill="FFFFFF"/>
        </w:rPr>
        <w:lastRenderedPageBreak/>
        <w:t>Рабочая программа учебной практики УП.0</w:t>
      </w:r>
      <w:r w:rsidR="00984FB5">
        <w:rPr>
          <w:color w:val="000000"/>
          <w:spacing w:val="-5"/>
          <w:shd w:val="clear" w:color="auto" w:fill="FFFFFF"/>
        </w:rPr>
        <w:t>5</w:t>
      </w:r>
      <w:r w:rsidRPr="00A75A72">
        <w:rPr>
          <w:color w:val="000000"/>
          <w:spacing w:val="-5"/>
          <w:shd w:val="clear" w:color="auto" w:fill="FFFFFF"/>
        </w:rPr>
        <w:t>.01 по профессиональному модулю ПМ.0</w:t>
      </w:r>
      <w:r w:rsidR="00984FB5">
        <w:rPr>
          <w:color w:val="000000"/>
          <w:spacing w:val="-5"/>
          <w:shd w:val="clear" w:color="auto" w:fill="FFFFFF"/>
        </w:rPr>
        <w:t xml:space="preserve">5 </w:t>
      </w:r>
      <w:r w:rsidRPr="00A75A72">
        <w:rPr>
          <w:color w:val="000000"/>
          <w:spacing w:val="-5"/>
          <w:shd w:val="clear" w:color="auto" w:fill="FFFFFF"/>
        </w:rPr>
        <w:t>«</w:t>
      </w:r>
      <w:r w:rsidR="00984FB5" w:rsidRPr="00984FB5">
        <w:rPr>
          <w:color w:val="000000"/>
          <w:spacing w:val="-5"/>
          <w:shd w:val="clear" w:color="auto" w:fill="FFFFFF"/>
        </w:rPr>
        <w:t>Выполнение работ по одной или нескольким профессиям рабочих, должностям служащих формовщик фарфоровых и фаянсовых изделий)</w:t>
      </w:r>
      <w:r w:rsidRPr="00A75A72">
        <w:rPr>
          <w:color w:val="000000"/>
          <w:spacing w:val="-5"/>
          <w:shd w:val="clear" w:color="auto" w:fill="FFFFFF"/>
        </w:rPr>
        <w:t>» разработана на основе примерной образовательная программа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0BF9A67A" w14:textId="77777777" w:rsidR="00754DB8" w:rsidRPr="00A75A72" w:rsidRDefault="00754DB8" w:rsidP="00A75A72">
      <w:pPr>
        <w:ind w:firstLine="709"/>
        <w:contextualSpacing/>
        <w:jc w:val="both"/>
        <w:rPr>
          <w:color w:val="000000"/>
          <w:spacing w:val="-5"/>
          <w:shd w:val="clear" w:color="auto" w:fill="FFFFFF"/>
        </w:rPr>
      </w:pPr>
    </w:p>
    <w:p w14:paraId="22EEAE38" w14:textId="77777777" w:rsidR="00F84E2E" w:rsidRPr="00F84E2E" w:rsidRDefault="00F84E2E" w:rsidP="00F84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color w:val="auto"/>
          <w:spacing w:val="-8"/>
          <w:highlight w:val="white"/>
          <w:lang w:eastAsia="ru-RU"/>
        </w:rPr>
      </w:pPr>
      <w:r w:rsidRPr="00F84E2E">
        <w:rPr>
          <w:color w:val="auto"/>
          <w:spacing w:val="-8"/>
          <w:highlight w:val="white"/>
          <w:lang w:eastAsia="ru-RU"/>
        </w:rPr>
        <w:t>Рассмотрено на заседании цикловой комиссии ПУЦ «ПТНИСМИИ»</w:t>
      </w:r>
    </w:p>
    <w:p w14:paraId="399E62BA" w14:textId="77777777" w:rsidR="00F84E2E" w:rsidRPr="00F84E2E" w:rsidRDefault="00F84E2E" w:rsidP="00F84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color w:val="auto"/>
          <w:spacing w:val="-8"/>
          <w:lang w:eastAsia="ru-RU"/>
        </w:rPr>
      </w:pPr>
      <w:r w:rsidRPr="00F84E2E">
        <w:rPr>
          <w:color w:val="auto"/>
          <w:spacing w:val="-8"/>
          <w:lang w:eastAsia="ru-RU"/>
        </w:rPr>
        <w:t>Протокол № 10    от «08» мая 2024г.</w:t>
      </w:r>
    </w:p>
    <w:p w14:paraId="0C3E3EE2" w14:textId="77777777" w:rsidR="00F84E2E" w:rsidRPr="00F84E2E" w:rsidRDefault="00F84E2E" w:rsidP="00F84E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lang w:eastAsia="ru-RU"/>
        </w:rPr>
      </w:pPr>
      <w:r w:rsidRPr="00F84E2E">
        <w:rPr>
          <w:color w:val="auto"/>
          <w:spacing w:val="-8"/>
          <w:lang w:eastAsia="ru-RU"/>
        </w:rPr>
        <w:t xml:space="preserve">Председатель ЦК  </w:t>
      </w:r>
      <w:r w:rsidRPr="00F84E2E">
        <w:rPr>
          <w:color w:val="auto"/>
          <w:lang w:eastAsia="ru-RU"/>
        </w:rPr>
        <w:t>Лазукина Н.Ю.</w:t>
      </w:r>
    </w:p>
    <w:p w14:paraId="43BB09AA" w14:textId="77777777" w:rsidR="007537B6" w:rsidRPr="00A75A72" w:rsidRDefault="007537B6" w:rsidP="00A75A72">
      <w:pPr>
        <w:ind w:firstLine="709"/>
        <w:contextualSpacing/>
        <w:jc w:val="both"/>
      </w:pPr>
      <w:bookmarkStart w:id="1" w:name="_GoBack"/>
      <w:bookmarkEnd w:id="1"/>
    </w:p>
    <w:p w14:paraId="796E9632" w14:textId="5189231E" w:rsidR="007537B6" w:rsidRPr="00A75A72" w:rsidRDefault="007537B6" w:rsidP="00A75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rPr>
          <w:bCs/>
          <w:lang w:eastAsia="ru-RU"/>
        </w:rPr>
        <w:t xml:space="preserve">Автор - составитель: Юрина Лариса Юрьевна, преподаватель </w:t>
      </w:r>
      <w:r w:rsidR="00AD186F" w:rsidRPr="00A75A72">
        <w:rPr>
          <w:bCs/>
          <w:lang w:eastAsia="ru-RU"/>
        </w:rPr>
        <w:t>высшей</w:t>
      </w:r>
      <w:r w:rsidRPr="00A75A72">
        <w:rPr>
          <w:bCs/>
          <w:lang w:eastAsia="ru-RU"/>
        </w:rPr>
        <w:t xml:space="preserve"> категории колледжа ФГБОУ ВО «ГГУ».</w:t>
      </w:r>
    </w:p>
    <w:p w14:paraId="2284FB65" w14:textId="77777777" w:rsidR="007537B6" w:rsidRPr="00A75A72" w:rsidRDefault="007537B6" w:rsidP="00A75A72">
      <w:pPr>
        <w:suppressAutoHyphens w:val="0"/>
        <w:ind w:firstLine="709"/>
        <w:contextualSpacing/>
        <w:jc w:val="both"/>
      </w:pPr>
    </w:p>
    <w:p w14:paraId="62AD15A6" w14:textId="77777777" w:rsidR="007537B6" w:rsidRPr="00A75A72" w:rsidRDefault="007537B6" w:rsidP="00A75A72">
      <w:pPr>
        <w:suppressAutoHyphens w:val="0"/>
        <w:ind w:firstLine="709"/>
        <w:contextualSpacing/>
        <w:jc w:val="both"/>
      </w:pPr>
    </w:p>
    <w:p w14:paraId="252477D8" w14:textId="77777777" w:rsidR="007537B6" w:rsidRPr="00A75A72" w:rsidRDefault="007537B6" w:rsidP="00A75A72">
      <w:pPr>
        <w:suppressAutoHyphens w:val="0"/>
        <w:ind w:firstLine="709"/>
        <w:contextualSpacing/>
        <w:jc w:val="both"/>
      </w:pPr>
    </w:p>
    <w:p w14:paraId="03165A96" w14:textId="77777777" w:rsidR="007537B6" w:rsidRPr="00A75A72" w:rsidRDefault="007537B6" w:rsidP="00A75A72">
      <w:pPr>
        <w:suppressAutoHyphens w:val="0"/>
        <w:ind w:firstLine="709"/>
        <w:contextualSpacing/>
        <w:jc w:val="both"/>
      </w:pPr>
    </w:p>
    <w:p w14:paraId="0B9DDA0D" w14:textId="77777777" w:rsidR="007537B6" w:rsidRPr="00A75A72" w:rsidRDefault="007537B6" w:rsidP="00A75A72">
      <w:pPr>
        <w:suppressAutoHyphens w:val="0"/>
        <w:ind w:firstLine="709"/>
        <w:contextualSpacing/>
        <w:jc w:val="both"/>
      </w:pPr>
    </w:p>
    <w:p w14:paraId="41C2E8FC" w14:textId="77777777" w:rsidR="007537B6" w:rsidRPr="00A75A72" w:rsidRDefault="007537B6" w:rsidP="00A75A72">
      <w:pPr>
        <w:suppressAutoHyphens w:val="0"/>
        <w:ind w:firstLine="709"/>
        <w:contextualSpacing/>
        <w:jc w:val="both"/>
      </w:pPr>
    </w:p>
    <w:p w14:paraId="6D70E839" w14:textId="77777777" w:rsidR="007537B6" w:rsidRPr="00A75A72" w:rsidRDefault="007537B6" w:rsidP="00A75A72">
      <w:pPr>
        <w:suppressAutoHyphens w:val="0"/>
        <w:ind w:firstLine="709"/>
        <w:contextualSpacing/>
        <w:jc w:val="both"/>
      </w:pPr>
    </w:p>
    <w:p w14:paraId="1F89B7B6" w14:textId="77777777" w:rsidR="007537B6" w:rsidRPr="00A75A72" w:rsidRDefault="007537B6" w:rsidP="00A75A72">
      <w:pPr>
        <w:suppressAutoHyphens w:val="0"/>
        <w:ind w:firstLine="709"/>
        <w:contextualSpacing/>
        <w:jc w:val="both"/>
      </w:pPr>
    </w:p>
    <w:p w14:paraId="01599544" w14:textId="77777777" w:rsidR="007537B6" w:rsidRPr="00A75A72" w:rsidRDefault="007537B6" w:rsidP="00A75A72">
      <w:pPr>
        <w:suppressAutoHyphens w:val="0"/>
        <w:ind w:firstLine="709"/>
        <w:contextualSpacing/>
        <w:jc w:val="both"/>
      </w:pPr>
    </w:p>
    <w:p w14:paraId="64C00481" w14:textId="77777777" w:rsidR="007537B6" w:rsidRPr="00A75A72" w:rsidRDefault="007537B6" w:rsidP="00A75A72">
      <w:pPr>
        <w:suppressAutoHyphens w:val="0"/>
        <w:ind w:firstLine="709"/>
        <w:contextualSpacing/>
        <w:jc w:val="both"/>
      </w:pPr>
    </w:p>
    <w:p w14:paraId="3579A88D" w14:textId="77777777" w:rsidR="007537B6" w:rsidRPr="00A75A72" w:rsidRDefault="007537B6" w:rsidP="00A75A72">
      <w:pPr>
        <w:suppressAutoHyphens w:val="0"/>
        <w:ind w:firstLine="709"/>
        <w:contextualSpacing/>
        <w:jc w:val="both"/>
      </w:pPr>
    </w:p>
    <w:p w14:paraId="1743E671" w14:textId="77777777" w:rsidR="007537B6" w:rsidRPr="00A75A72" w:rsidRDefault="007537B6" w:rsidP="00A75A72">
      <w:pPr>
        <w:suppressAutoHyphens w:val="0"/>
        <w:ind w:firstLine="709"/>
        <w:contextualSpacing/>
        <w:jc w:val="both"/>
      </w:pPr>
    </w:p>
    <w:p w14:paraId="22EC3FE4" w14:textId="77777777" w:rsidR="007537B6" w:rsidRPr="00A75A72" w:rsidRDefault="007537B6" w:rsidP="00A75A72">
      <w:pPr>
        <w:suppressAutoHyphens w:val="0"/>
        <w:ind w:firstLine="709"/>
        <w:contextualSpacing/>
        <w:jc w:val="both"/>
      </w:pPr>
    </w:p>
    <w:p w14:paraId="5C5BC234" w14:textId="77777777" w:rsidR="007537B6" w:rsidRPr="00A75A72" w:rsidRDefault="007537B6" w:rsidP="00A75A72">
      <w:pPr>
        <w:suppressAutoHyphens w:val="0"/>
        <w:ind w:firstLine="709"/>
        <w:contextualSpacing/>
        <w:jc w:val="both"/>
      </w:pPr>
    </w:p>
    <w:p w14:paraId="47361D75" w14:textId="77777777" w:rsidR="007537B6" w:rsidRPr="00A75A72" w:rsidRDefault="007537B6" w:rsidP="00A75A72">
      <w:pPr>
        <w:suppressAutoHyphens w:val="0"/>
        <w:ind w:firstLine="709"/>
        <w:contextualSpacing/>
        <w:jc w:val="both"/>
      </w:pPr>
    </w:p>
    <w:p w14:paraId="56126C18" w14:textId="77777777" w:rsidR="007537B6" w:rsidRPr="00A75A72" w:rsidRDefault="007537B6" w:rsidP="00A75A72">
      <w:pPr>
        <w:suppressAutoHyphens w:val="0"/>
        <w:ind w:firstLine="709"/>
        <w:contextualSpacing/>
        <w:jc w:val="both"/>
      </w:pPr>
    </w:p>
    <w:p w14:paraId="1BC9C304" w14:textId="77777777" w:rsidR="007537B6" w:rsidRPr="00A75A72" w:rsidRDefault="007537B6" w:rsidP="00A75A72">
      <w:pPr>
        <w:keepNext/>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lang w:eastAsia="ru-RU"/>
        </w:rPr>
      </w:pPr>
      <w:r w:rsidRPr="00A75A72">
        <w:rPr>
          <w:b/>
          <w:lang w:eastAsia="ru-RU"/>
        </w:rPr>
        <w:lastRenderedPageBreak/>
        <w:t xml:space="preserve">СОДЕРЖАНИЕ </w:t>
      </w:r>
    </w:p>
    <w:p w14:paraId="264B3251" w14:textId="77777777" w:rsidR="007537B6" w:rsidRPr="00A75A72" w:rsidRDefault="007537B6"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lang w:eastAsia="ru-RU"/>
        </w:rPr>
      </w:pPr>
    </w:p>
    <w:tbl>
      <w:tblPr>
        <w:tblW w:w="0" w:type="auto"/>
        <w:tblLayout w:type="fixed"/>
        <w:tblLook w:val="0000" w:firstRow="0" w:lastRow="0" w:firstColumn="0" w:lastColumn="0" w:noHBand="0" w:noVBand="0"/>
      </w:tblPr>
      <w:tblGrid>
        <w:gridCol w:w="9006"/>
        <w:gridCol w:w="800"/>
      </w:tblGrid>
      <w:tr w:rsidR="007537B6" w:rsidRPr="00A75A72" w14:paraId="7F078649" w14:textId="77777777" w:rsidTr="00754DB8">
        <w:trPr>
          <w:trHeight w:val="931"/>
        </w:trPr>
        <w:tc>
          <w:tcPr>
            <w:tcW w:w="9006" w:type="dxa"/>
            <w:shd w:val="clear" w:color="auto" w:fill="auto"/>
          </w:tcPr>
          <w:p w14:paraId="2DD61A4E" w14:textId="77777777" w:rsidR="007537B6" w:rsidRPr="00A75A72" w:rsidRDefault="007537B6" w:rsidP="00A75A72">
            <w:pPr>
              <w:keepNext/>
              <w:snapToGrid w:val="0"/>
              <w:contextualSpacing/>
              <w:jc w:val="both"/>
              <w:rPr>
                <w:b/>
                <w:caps/>
                <w:lang w:eastAsia="ru-RU"/>
              </w:rPr>
            </w:pPr>
          </w:p>
          <w:p w14:paraId="09BBE3C1" w14:textId="77777777" w:rsidR="007537B6" w:rsidRPr="00A75A72" w:rsidRDefault="007537B6" w:rsidP="00A75A72">
            <w:pPr>
              <w:keepNext/>
              <w:contextualSpacing/>
              <w:jc w:val="both"/>
              <w:rPr>
                <w:b/>
                <w:caps/>
                <w:lang w:eastAsia="ru-RU"/>
              </w:rPr>
            </w:pPr>
          </w:p>
          <w:p w14:paraId="081D062F" w14:textId="6FDD5297" w:rsidR="007537B6" w:rsidRPr="00A75A72" w:rsidRDefault="007537B6" w:rsidP="00A75A72">
            <w:pPr>
              <w:keepNext/>
              <w:contextualSpacing/>
              <w:jc w:val="both"/>
              <w:rPr>
                <w:b/>
                <w:caps/>
                <w:lang w:eastAsia="ru-RU"/>
              </w:rPr>
            </w:pPr>
            <w:r w:rsidRPr="00A75A72">
              <w:rPr>
                <w:b/>
                <w:caps/>
                <w:lang w:eastAsia="ru-RU"/>
              </w:rPr>
              <w:t xml:space="preserve">1. ПАСПОРТ рабочей ПРОГРАММЫ </w:t>
            </w:r>
            <w:r w:rsidR="00266A82" w:rsidRPr="00A75A72">
              <w:rPr>
                <w:b/>
                <w:caps/>
                <w:lang w:eastAsia="ru-RU"/>
              </w:rPr>
              <w:t>учебной практики</w:t>
            </w:r>
          </w:p>
          <w:p w14:paraId="5C82ECD9" w14:textId="77777777" w:rsidR="007537B6" w:rsidRPr="00A75A72" w:rsidRDefault="007537B6" w:rsidP="00A75A72">
            <w:pPr>
              <w:contextualSpacing/>
              <w:jc w:val="both"/>
              <w:rPr>
                <w:b/>
                <w:caps/>
                <w:lang w:eastAsia="ru-RU"/>
              </w:rPr>
            </w:pPr>
          </w:p>
        </w:tc>
        <w:tc>
          <w:tcPr>
            <w:tcW w:w="800" w:type="dxa"/>
            <w:shd w:val="clear" w:color="auto" w:fill="auto"/>
          </w:tcPr>
          <w:p w14:paraId="25C52E61" w14:textId="77777777" w:rsidR="007537B6" w:rsidRPr="00A75A72" w:rsidRDefault="007537B6" w:rsidP="00A75A72">
            <w:pPr>
              <w:contextualSpacing/>
              <w:jc w:val="both"/>
              <w:rPr>
                <w:lang w:eastAsia="ru-RU"/>
              </w:rPr>
            </w:pPr>
            <w:r w:rsidRPr="00A75A72">
              <w:rPr>
                <w:lang w:eastAsia="ru-RU"/>
              </w:rPr>
              <w:t>стр.</w:t>
            </w:r>
          </w:p>
          <w:p w14:paraId="18910825" w14:textId="77777777" w:rsidR="007537B6" w:rsidRPr="00A75A72" w:rsidRDefault="007537B6" w:rsidP="00A75A72">
            <w:pPr>
              <w:contextualSpacing/>
              <w:jc w:val="both"/>
              <w:rPr>
                <w:lang w:eastAsia="ru-RU"/>
              </w:rPr>
            </w:pPr>
          </w:p>
          <w:p w14:paraId="0EF2432B" w14:textId="77777777" w:rsidR="007537B6" w:rsidRPr="00A75A72" w:rsidRDefault="007537B6" w:rsidP="00A75A72">
            <w:pPr>
              <w:contextualSpacing/>
              <w:jc w:val="both"/>
            </w:pPr>
            <w:r w:rsidRPr="00A75A72">
              <w:rPr>
                <w:b/>
                <w:bCs/>
                <w:lang w:eastAsia="ru-RU"/>
              </w:rPr>
              <w:t>4</w:t>
            </w:r>
          </w:p>
        </w:tc>
      </w:tr>
      <w:tr w:rsidR="007537B6" w:rsidRPr="00A75A72" w14:paraId="21FDEC13" w14:textId="77777777" w:rsidTr="00754DB8">
        <w:trPr>
          <w:trHeight w:val="720"/>
        </w:trPr>
        <w:tc>
          <w:tcPr>
            <w:tcW w:w="9006" w:type="dxa"/>
            <w:shd w:val="clear" w:color="auto" w:fill="auto"/>
          </w:tcPr>
          <w:p w14:paraId="5EB78B2A" w14:textId="5B75A35A" w:rsidR="007537B6" w:rsidRPr="00A75A72" w:rsidRDefault="007537B6" w:rsidP="00A75A72">
            <w:pPr>
              <w:contextualSpacing/>
              <w:jc w:val="both"/>
              <w:rPr>
                <w:b/>
                <w:caps/>
                <w:lang w:eastAsia="ru-RU"/>
              </w:rPr>
            </w:pPr>
            <w:r w:rsidRPr="00A75A72">
              <w:rPr>
                <w:b/>
                <w:caps/>
                <w:lang w:eastAsia="ru-RU"/>
              </w:rPr>
              <w:t xml:space="preserve">2. результаты освоения </w:t>
            </w:r>
            <w:r w:rsidR="00266A82" w:rsidRPr="00A75A72">
              <w:rPr>
                <w:b/>
                <w:caps/>
                <w:lang w:eastAsia="ru-RU"/>
              </w:rPr>
              <w:t>учебной практики</w:t>
            </w:r>
          </w:p>
          <w:p w14:paraId="4262B2C8" w14:textId="77777777" w:rsidR="007537B6" w:rsidRPr="00A75A72" w:rsidRDefault="007537B6" w:rsidP="00A75A72">
            <w:pPr>
              <w:contextualSpacing/>
              <w:jc w:val="both"/>
              <w:rPr>
                <w:b/>
                <w:caps/>
                <w:lang w:eastAsia="ru-RU"/>
              </w:rPr>
            </w:pPr>
          </w:p>
        </w:tc>
        <w:tc>
          <w:tcPr>
            <w:tcW w:w="800" w:type="dxa"/>
            <w:shd w:val="clear" w:color="auto" w:fill="auto"/>
          </w:tcPr>
          <w:p w14:paraId="5F718B68" w14:textId="3E0EC563" w:rsidR="007537B6" w:rsidRPr="00A75A72" w:rsidRDefault="00266A82" w:rsidP="00A75A72">
            <w:pPr>
              <w:snapToGrid w:val="0"/>
              <w:contextualSpacing/>
              <w:jc w:val="both"/>
            </w:pPr>
            <w:r w:rsidRPr="00A75A72">
              <w:rPr>
                <w:b/>
                <w:caps/>
                <w:lang w:eastAsia="ru-RU"/>
              </w:rPr>
              <w:t>5</w:t>
            </w:r>
          </w:p>
        </w:tc>
      </w:tr>
      <w:tr w:rsidR="007537B6" w:rsidRPr="00A75A72" w14:paraId="35A97D1D" w14:textId="77777777" w:rsidTr="00754DB8">
        <w:trPr>
          <w:trHeight w:val="594"/>
        </w:trPr>
        <w:tc>
          <w:tcPr>
            <w:tcW w:w="9006" w:type="dxa"/>
            <w:shd w:val="clear" w:color="auto" w:fill="auto"/>
          </w:tcPr>
          <w:p w14:paraId="25565FD5" w14:textId="0F56391D" w:rsidR="007537B6" w:rsidRPr="00A75A72" w:rsidRDefault="007537B6" w:rsidP="00A75A72">
            <w:pPr>
              <w:keepNext/>
              <w:contextualSpacing/>
              <w:jc w:val="both"/>
              <w:rPr>
                <w:b/>
                <w:caps/>
                <w:lang w:eastAsia="ru-RU"/>
              </w:rPr>
            </w:pPr>
            <w:r w:rsidRPr="00A75A72">
              <w:rPr>
                <w:b/>
                <w:caps/>
                <w:lang w:eastAsia="ru-RU"/>
              </w:rPr>
              <w:t xml:space="preserve">3. СТРУКТУРА и содержание </w:t>
            </w:r>
            <w:r w:rsidR="00266A82" w:rsidRPr="00A75A72">
              <w:rPr>
                <w:b/>
                <w:caps/>
                <w:lang w:eastAsia="ru-RU"/>
              </w:rPr>
              <w:t>учебной практики</w:t>
            </w:r>
          </w:p>
          <w:p w14:paraId="7DA73A6D" w14:textId="77777777" w:rsidR="007537B6" w:rsidRPr="00A75A72" w:rsidRDefault="007537B6" w:rsidP="00A75A72">
            <w:pPr>
              <w:contextualSpacing/>
              <w:jc w:val="both"/>
              <w:rPr>
                <w:b/>
                <w:caps/>
                <w:lang w:eastAsia="ru-RU"/>
              </w:rPr>
            </w:pPr>
          </w:p>
        </w:tc>
        <w:tc>
          <w:tcPr>
            <w:tcW w:w="800" w:type="dxa"/>
            <w:shd w:val="clear" w:color="auto" w:fill="auto"/>
          </w:tcPr>
          <w:p w14:paraId="137975D1" w14:textId="77777777" w:rsidR="007537B6" w:rsidRPr="00A75A72" w:rsidRDefault="007537B6" w:rsidP="00A75A72">
            <w:pPr>
              <w:snapToGrid w:val="0"/>
              <w:contextualSpacing/>
              <w:jc w:val="both"/>
            </w:pPr>
            <w:r w:rsidRPr="00A75A72">
              <w:rPr>
                <w:b/>
                <w:caps/>
                <w:lang w:eastAsia="ru-RU"/>
              </w:rPr>
              <w:t>7</w:t>
            </w:r>
          </w:p>
        </w:tc>
      </w:tr>
      <w:tr w:rsidR="007537B6" w:rsidRPr="00A75A72" w14:paraId="17462809" w14:textId="77777777" w:rsidTr="00754DB8">
        <w:trPr>
          <w:trHeight w:val="692"/>
        </w:trPr>
        <w:tc>
          <w:tcPr>
            <w:tcW w:w="9006" w:type="dxa"/>
            <w:shd w:val="clear" w:color="auto" w:fill="auto"/>
          </w:tcPr>
          <w:p w14:paraId="42317F20" w14:textId="41AA94F8" w:rsidR="007537B6" w:rsidRPr="00A75A72" w:rsidRDefault="007537B6" w:rsidP="00A75A72">
            <w:pPr>
              <w:keepNext/>
              <w:contextualSpacing/>
              <w:jc w:val="both"/>
              <w:rPr>
                <w:b/>
                <w:caps/>
                <w:lang w:eastAsia="ru-RU"/>
              </w:rPr>
            </w:pPr>
            <w:r w:rsidRPr="00A75A72">
              <w:rPr>
                <w:b/>
                <w:caps/>
                <w:lang w:eastAsia="ru-RU"/>
              </w:rPr>
              <w:t xml:space="preserve">4 условия </w:t>
            </w:r>
            <w:r w:rsidR="00266A82" w:rsidRPr="00A75A72">
              <w:rPr>
                <w:b/>
                <w:caps/>
                <w:lang w:eastAsia="ru-RU"/>
              </w:rPr>
              <w:t xml:space="preserve">организации и </w:t>
            </w:r>
            <w:r w:rsidRPr="00A75A72">
              <w:rPr>
                <w:b/>
                <w:caps/>
                <w:lang w:eastAsia="ru-RU"/>
              </w:rPr>
              <w:t xml:space="preserve"> </w:t>
            </w:r>
            <w:r w:rsidR="00266A82" w:rsidRPr="00A75A72">
              <w:rPr>
                <w:b/>
                <w:caps/>
                <w:lang w:eastAsia="ru-RU"/>
              </w:rPr>
              <w:t>проведения учебной практики</w:t>
            </w:r>
          </w:p>
          <w:p w14:paraId="7FE6D44D" w14:textId="77777777" w:rsidR="007537B6" w:rsidRPr="00A75A72" w:rsidRDefault="007537B6" w:rsidP="00A75A72">
            <w:pPr>
              <w:contextualSpacing/>
              <w:jc w:val="both"/>
              <w:rPr>
                <w:b/>
                <w:caps/>
                <w:lang w:eastAsia="ru-RU"/>
              </w:rPr>
            </w:pPr>
          </w:p>
        </w:tc>
        <w:tc>
          <w:tcPr>
            <w:tcW w:w="800" w:type="dxa"/>
            <w:shd w:val="clear" w:color="auto" w:fill="auto"/>
          </w:tcPr>
          <w:p w14:paraId="556B7A78" w14:textId="79437D71" w:rsidR="007537B6" w:rsidRPr="00A75A72" w:rsidRDefault="00D17556" w:rsidP="00A75A72">
            <w:pPr>
              <w:snapToGrid w:val="0"/>
              <w:contextualSpacing/>
              <w:jc w:val="both"/>
            </w:pPr>
            <w:r w:rsidRPr="00A75A72">
              <w:rPr>
                <w:b/>
                <w:caps/>
                <w:lang w:eastAsia="ru-RU"/>
              </w:rPr>
              <w:t>9</w:t>
            </w:r>
          </w:p>
        </w:tc>
      </w:tr>
      <w:tr w:rsidR="007537B6" w:rsidRPr="00A75A72" w14:paraId="1CE1C438" w14:textId="77777777" w:rsidTr="00754DB8">
        <w:trPr>
          <w:trHeight w:val="692"/>
        </w:trPr>
        <w:tc>
          <w:tcPr>
            <w:tcW w:w="9006" w:type="dxa"/>
            <w:shd w:val="clear" w:color="auto" w:fill="auto"/>
          </w:tcPr>
          <w:p w14:paraId="700AC526" w14:textId="72789456" w:rsidR="007537B6" w:rsidRPr="00A75A72" w:rsidRDefault="007537B6" w:rsidP="00A75A72">
            <w:pPr>
              <w:contextualSpacing/>
              <w:jc w:val="both"/>
              <w:rPr>
                <w:b/>
                <w:bCs/>
                <w:i/>
                <w:caps/>
                <w:lang w:eastAsia="ru-RU"/>
              </w:rPr>
            </w:pPr>
            <w:r w:rsidRPr="00A75A72">
              <w:rPr>
                <w:b/>
                <w:caps/>
                <w:lang w:eastAsia="ru-RU"/>
              </w:rPr>
              <w:t xml:space="preserve">5. Контроль и оценка результатов </w:t>
            </w:r>
            <w:r w:rsidR="00D17556" w:rsidRPr="00A75A72">
              <w:rPr>
                <w:b/>
                <w:caps/>
                <w:lang w:eastAsia="ru-RU"/>
              </w:rPr>
              <w:t>учебной практики</w:t>
            </w:r>
          </w:p>
        </w:tc>
        <w:tc>
          <w:tcPr>
            <w:tcW w:w="800" w:type="dxa"/>
            <w:shd w:val="clear" w:color="auto" w:fill="auto"/>
          </w:tcPr>
          <w:p w14:paraId="683A3A77" w14:textId="228CEE06" w:rsidR="007537B6" w:rsidRPr="00A75A72" w:rsidRDefault="00D17556" w:rsidP="00A75A72">
            <w:pPr>
              <w:snapToGrid w:val="0"/>
              <w:contextualSpacing/>
              <w:jc w:val="both"/>
            </w:pPr>
            <w:r w:rsidRPr="00A75A72">
              <w:rPr>
                <w:b/>
                <w:caps/>
                <w:lang w:eastAsia="ru-RU"/>
              </w:rPr>
              <w:t>13</w:t>
            </w:r>
          </w:p>
        </w:tc>
      </w:tr>
    </w:tbl>
    <w:p w14:paraId="1C315BC8" w14:textId="77777777" w:rsidR="007537B6" w:rsidRPr="00A75A72" w:rsidRDefault="007537B6" w:rsidP="00A75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contextualSpacing/>
        <w:jc w:val="both"/>
        <w:rPr>
          <w:caps/>
          <w:u w:val="single"/>
        </w:rPr>
      </w:pPr>
    </w:p>
    <w:p w14:paraId="2C9ACD6A" w14:textId="77777777" w:rsidR="007537B6" w:rsidRPr="00A75A72" w:rsidRDefault="007537B6" w:rsidP="00A75A72">
      <w:pPr>
        <w:suppressAutoHyphens w:val="0"/>
        <w:ind w:firstLine="709"/>
        <w:contextualSpacing/>
        <w:jc w:val="both"/>
        <w:rPr>
          <w:caps/>
          <w:u w:val="single"/>
        </w:rPr>
      </w:pPr>
    </w:p>
    <w:p w14:paraId="49C73978" w14:textId="77777777" w:rsidR="007537B6" w:rsidRPr="00A75A72" w:rsidRDefault="007537B6" w:rsidP="00A75A72">
      <w:pPr>
        <w:suppressAutoHyphens w:val="0"/>
        <w:ind w:firstLine="709"/>
        <w:contextualSpacing/>
        <w:jc w:val="both"/>
      </w:pPr>
    </w:p>
    <w:p w14:paraId="7AF481E3" w14:textId="77777777" w:rsidR="007537B6" w:rsidRPr="00A75A72" w:rsidRDefault="007537B6" w:rsidP="00A75A72">
      <w:pPr>
        <w:suppressAutoHyphens w:val="0"/>
        <w:ind w:firstLine="709"/>
        <w:contextualSpacing/>
        <w:jc w:val="both"/>
      </w:pPr>
    </w:p>
    <w:p w14:paraId="1127E4BE" w14:textId="77777777" w:rsidR="007537B6" w:rsidRPr="00A75A72" w:rsidRDefault="007537B6" w:rsidP="00A75A72">
      <w:pPr>
        <w:suppressAutoHyphens w:val="0"/>
        <w:ind w:firstLine="709"/>
        <w:contextualSpacing/>
        <w:jc w:val="both"/>
      </w:pPr>
    </w:p>
    <w:p w14:paraId="427F097E" w14:textId="77777777" w:rsidR="007537B6" w:rsidRPr="00A75A72" w:rsidRDefault="007537B6" w:rsidP="00A75A72">
      <w:pPr>
        <w:suppressAutoHyphens w:val="0"/>
        <w:ind w:firstLine="709"/>
        <w:contextualSpacing/>
        <w:jc w:val="both"/>
      </w:pPr>
    </w:p>
    <w:p w14:paraId="1E9BF0A8" w14:textId="77777777" w:rsidR="007537B6" w:rsidRPr="00A75A72" w:rsidRDefault="007537B6" w:rsidP="00A75A72">
      <w:pPr>
        <w:suppressAutoHyphens w:val="0"/>
        <w:ind w:firstLine="709"/>
        <w:contextualSpacing/>
        <w:jc w:val="both"/>
      </w:pPr>
    </w:p>
    <w:p w14:paraId="5F6C1440" w14:textId="77777777" w:rsidR="007537B6" w:rsidRPr="00A75A72" w:rsidRDefault="007537B6" w:rsidP="00A75A72">
      <w:pPr>
        <w:suppressAutoHyphens w:val="0"/>
        <w:ind w:firstLine="709"/>
        <w:contextualSpacing/>
        <w:jc w:val="both"/>
      </w:pPr>
    </w:p>
    <w:p w14:paraId="5051D66E" w14:textId="77777777" w:rsidR="007537B6" w:rsidRPr="00A75A72" w:rsidRDefault="007537B6" w:rsidP="00A75A72">
      <w:pPr>
        <w:suppressAutoHyphens w:val="0"/>
        <w:ind w:firstLine="709"/>
        <w:contextualSpacing/>
        <w:jc w:val="both"/>
      </w:pPr>
    </w:p>
    <w:p w14:paraId="6E9C2B7A" w14:textId="77777777" w:rsidR="007537B6" w:rsidRPr="00A75A72" w:rsidRDefault="007537B6" w:rsidP="00A75A72">
      <w:pPr>
        <w:suppressAutoHyphens w:val="0"/>
        <w:ind w:firstLine="709"/>
        <w:contextualSpacing/>
        <w:jc w:val="both"/>
      </w:pPr>
    </w:p>
    <w:p w14:paraId="783CC846" w14:textId="77777777" w:rsidR="007537B6" w:rsidRPr="00A75A72" w:rsidRDefault="007537B6" w:rsidP="00A75A72">
      <w:pPr>
        <w:suppressAutoHyphens w:val="0"/>
        <w:ind w:firstLine="709"/>
        <w:contextualSpacing/>
        <w:jc w:val="both"/>
      </w:pPr>
    </w:p>
    <w:p w14:paraId="4EDC276E" w14:textId="77777777" w:rsidR="007537B6" w:rsidRPr="00A75A72" w:rsidRDefault="007537B6" w:rsidP="00A75A72">
      <w:pPr>
        <w:suppressAutoHyphens w:val="0"/>
        <w:ind w:firstLine="709"/>
        <w:contextualSpacing/>
        <w:jc w:val="both"/>
      </w:pPr>
    </w:p>
    <w:p w14:paraId="6EE1867E" w14:textId="77777777" w:rsidR="007537B6" w:rsidRPr="00A75A72" w:rsidRDefault="007537B6" w:rsidP="00A75A72">
      <w:pPr>
        <w:suppressAutoHyphens w:val="0"/>
        <w:ind w:firstLine="709"/>
        <w:contextualSpacing/>
        <w:jc w:val="both"/>
      </w:pPr>
    </w:p>
    <w:p w14:paraId="5CF18050" w14:textId="77777777" w:rsidR="007537B6" w:rsidRPr="00A75A72" w:rsidRDefault="007537B6" w:rsidP="00A75A72">
      <w:pPr>
        <w:suppressAutoHyphens w:val="0"/>
        <w:ind w:firstLine="709"/>
        <w:contextualSpacing/>
        <w:jc w:val="both"/>
      </w:pPr>
    </w:p>
    <w:p w14:paraId="37D476AC" w14:textId="77777777" w:rsidR="007537B6" w:rsidRPr="00A75A72" w:rsidRDefault="007537B6" w:rsidP="00A75A72">
      <w:pPr>
        <w:suppressAutoHyphens w:val="0"/>
        <w:ind w:firstLine="709"/>
        <w:contextualSpacing/>
        <w:jc w:val="both"/>
      </w:pPr>
    </w:p>
    <w:p w14:paraId="6CD976C1" w14:textId="77777777" w:rsidR="007537B6" w:rsidRPr="00A75A72" w:rsidRDefault="007537B6" w:rsidP="00A75A72">
      <w:pPr>
        <w:suppressAutoHyphens w:val="0"/>
        <w:ind w:firstLine="709"/>
        <w:contextualSpacing/>
        <w:jc w:val="both"/>
      </w:pPr>
    </w:p>
    <w:p w14:paraId="6DADB4E2" w14:textId="77777777" w:rsidR="007537B6" w:rsidRPr="00A75A72" w:rsidRDefault="007537B6" w:rsidP="00A75A72">
      <w:pPr>
        <w:suppressAutoHyphens w:val="0"/>
        <w:ind w:firstLine="709"/>
        <w:contextualSpacing/>
        <w:jc w:val="both"/>
      </w:pPr>
    </w:p>
    <w:p w14:paraId="3C013C29" w14:textId="77777777" w:rsidR="007537B6" w:rsidRPr="00A75A72" w:rsidRDefault="007537B6" w:rsidP="00A75A72">
      <w:pPr>
        <w:suppressAutoHyphens w:val="0"/>
        <w:ind w:firstLine="709"/>
        <w:contextualSpacing/>
        <w:jc w:val="both"/>
      </w:pPr>
    </w:p>
    <w:p w14:paraId="166DC6B1" w14:textId="77777777" w:rsidR="007537B6" w:rsidRPr="00A75A72" w:rsidRDefault="007537B6" w:rsidP="00A75A72">
      <w:pPr>
        <w:suppressAutoHyphens w:val="0"/>
        <w:ind w:firstLine="709"/>
        <w:contextualSpacing/>
        <w:jc w:val="both"/>
      </w:pPr>
    </w:p>
    <w:p w14:paraId="0C6C26F5" w14:textId="77777777" w:rsidR="007537B6" w:rsidRPr="00A75A72" w:rsidRDefault="007537B6" w:rsidP="00A75A72">
      <w:pPr>
        <w:suppressAutoHyphens w:val="0"/>
        <w:ind w:firstLine="709"/>
        <w:contextualSpacing/>
        <w:jc w:val="both"/>
      </w:pPr>
    </w:p>
    <w:p w14:paraId="2C1F3064" w14:textId="77777777" w:rsidR="007537B6" w:rsidRPr="00A75A72" w:rsidRDefault="007537B6" w:rsidP="00A75A72">
      <w:pPr>
        <w:suppressAutoHyphens w:val="0"/>
        <w:ind w:firstLine="709"/>
        <w:contextualSpacing/>
        <w:jc w:val="both"/>
      </w:pPr>
    </w:p>
    <w:p w14:paraId="43902653" w14:textId="77777777" w:rsidR="007537B6" w:rsidRPr="00A75A72" w:rsidRDefault="007537B6" w:rsidP="00A75A72">
      <w:pPr>
        <w:suppressAutoHyphens w:val="0"/>
        <w:ind w:firstLine="709"/>
        <w:contextualSpacing/>
        <w:jc w:val="both"/>
      </w:pPr>
    </w:p>
    <w:p w14:paraId="0C1B0843" w14:textId="77777777" w:rsidR="007537B6" w:rsidRPr="00A75A72" w:rsidRDefault="007537B6" w:rsidP="00A75A72">
      <w:pPr>
        <w:suppressAutoHyphens w:val="0"/>
        <w:ind w:firstLine="709"/>
        <w:contextualSpacing/>
        <w:jc w:val="both"/>
      </w:pPr>
    </w:p>
    <w:p w14:paraId="0418981C" w14:textId="6F733A57" w:rsidR="007537B6" w:rsidRPr="00A75A72" w:rsidRDefault="007537B6" w:rsidP="00A75A72">
      <w:pPr>
        <w:suppressAutoHyphens w:val="0"/>
        <w:ind w:firstLine="709"/>
        <w:contextualSpacing/>
        <w:jc w:val="both"/>
        <w:rPr>
          <w:b/>
          <w:caps/>
        </w:rPr>
      </w:pPr>
    </w:p>
    <w:p w14:paraId="7D231B54" w14:textId="13EDA1E2" w:rsidR="00EE523F" w:rsidRPr="00A75A72" w:rsidRDefault="00754DB8" w:rsidP="00984FB5">
      <w:pPr>
        <w:pStyle w:val="11"/>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b/>
          <w:color w:val="auto"/>
          <w:lang w:eastAsia="ru-RU"/>
        </w:rPr>
      </w:pPr>
      <w:r w:rsidRPr="00A75A72">
        <w:rPr>
          <w:rFonts w:ascii="Times New Roman" w:hAnsi="Times New Roman" w:cs="Times New Roman"/>
          <w:b/>
          <w:caps/>
          <w:sz w:val="24"/>
          <w:szCs w:val="24"/>
        </w:rPr>
        <w:lastRenderedPageBreak/>
        <w:t xml:space="preserve">1. ОБЩАЯ ХАРАКТЕРИСТИКА РАБОЧЕЙ ПРОГРАММЫ УЧЕБНОЙ ПРАКТИКИ </w:t>
      </w:r>
      <w:r w:rsidR="007537B6" w:rsidRPr="00A75A72">
        <w:rPr>
          <w:rFonts w:ascii="Times New Roman" w:hAnsi="Times New Roman" w:cs="Times New Roman"/>
          <w:b/>
          <w:caps/>
          <w:sz w:val="24"/>
          <w:szCs w:val="24"/>
        </w:rPr>
        <w:t>ПРОФЕССИОНАЛЬНОГО МОДУЛЯ</w:t>
      </w:r>
      <w:r w:rsidRPr="00A75A72">
        <w:rPr>
          <w:rFonts w:ascii="Times New Roman" w:hAnsi="Times New Roman" w:cs="Times New Roman"/>
          <w:b/>
          <w:caps/>
          <w:sz w:val="24"/>
          <w:szCs w:val="24"/>
        </w:rPr>
        <w:t xml:space="preserve"> </w:t>
      </w:r>
      <w:r w:rsidR="007537B6" w:rsidRPr="00A75A72">
        <w:rPr>
          <w:rFonts w:ascii="Times New Roman" w:hAnsi="Times New Roman" w:cs="Times New Roman"/>
          <w:b/>
          <w:sz w:val="24"/>
          <w:szCs w:val="24"/>
        </w:rPr>
        <w:t>ПМ. 0</w:t>
      </w:r>
      <w:r w:rsidR="00984FB5">
        <w:rPr>
          <w:rFonts w:ascii="Times New Roman" w:hAnsi="Times New Roman" w:cs="Times New Roman"/>
          <w:b/>
          <w:sz w:val="24"/>
          <w:szCs w:val="24"/>
        </w:rPr>
        <w:t>5</w:t>
      </w:r>
      <w:r w:rsidR="007537B6" w:rsidRPr="00A75A72">
        <w:rPr>
          <w:rFonts w:ascii="Times New Roman" w:hAnsi="Times New Roman" w:cs="Times New Roman"/>
          <w:b/>
          <w:sz w:val="24"/>
          <w:szCs w:val="24"/>
        </w:rPr>
        <w:t xml:space="preserve"> </w:t>
      </w:r>
      <w:r w:rsidR="00984FB5" w:rsidRPr="00984FB5">
        <w:rPr>
          <w:rFonts w:ascii="Times New Roman" w:hAnsi="Times New Roman" w:cs="Times New Roman"/>
          <w:b/>
          <w:bCs/>
          <w:spacing w:val="-1"/>
          <w:sz w:val="24"/>
          <w:szCs w:val="24"/>
        </w:rPr>
        <w:t>ВЫПОЛНЕНИЕ РАБОТ ПО ОДНОЙ ИЛИ НЕСКОЛЬКИМ ПРОФЕССИЯМ РАБОЧИХ, ДОЛЖНОСТЯМ СЛУЖАЩИХ ФОРМОВЩИК ФАРФОРОВЫХ И ФАЯНСОВЫХ ИЗДЕЛИЙ)</w:t>
      </w:r>
      <w:r w:rsidR="00984FB5">
        <w:rPr>
          <w:rFonts w:ascii="Times New Roman" w:hAnsi="Times New Roman" w:cs="Times New Roman"/>
          <w:b/>
          <w:bCs/>
          <w:spacing w:val="-1"/>
          <w:sz w:val="24"/>
          <w:szCs w:val="24"/>
        </w:rPr>
        <w:t xml:space="preserve">                                                                                                                                1.1. </w:t>
      </w:r>
      <w:r w:rsidR="00EE523F" w:rsidRPr="00984FB5">
        <w:rPr>
          <w:rFonts w:ascii="Times New Roman" w:hAnsi="Times New Roman" w:cs="Times New Roman"/>
          <w:b/>
          <w:color w:val="auto"/>
          <w:sz w:val="24"/>
          <w:szCs w:val="24"/>
          <w:lang w:eastAsia="ru-RU"/>
        </w:rPr>
        <w:t>Цель и планируемые результаты учебной практики УП.0</w:t>
      </w:r>
      <w:r w:rsidR="00984FB5">
        <w:rPr>
          <w:rFonts w:ascii="Times New Roman" w:hAnsi="Times New Roman" w:cs="Times New Roman"/>
          <w:b/>
          <w:color w:val="auto"/>
          <w:sz w:val="24"/>
          <w:szCs w:val="24"/>
          <w:lang w:eastAsia="ru-RU"/>
        </w:rPr>
        <w:t>5</w:t>
      </w:r>
      <w:r w:rsidR="00EE523F" w:rsidRPr="00984FB5">
        <w:rPr>
          <w:rFonts w:ascii="Times New Roman" w:hAnsi="Times New Roman" w:cs="Times New Roman"/>
          <w:b/>
          <w:color w:val="auto"/>
          <w:sz w:val="24"/>
          <w:szCs w:val="24"/>
          <w:lang w:eastAsia="ru-RU"/>
        </w:rPr>
        <w:t>.01</w:t>
      </w:r>
      <w:r w:rsidR="00EE523F" w:rsidRPr="00A75A72">
        <w:rPr>
          <w:b/>
          <w:color w:val="auto"/>
          <w:lang w:eastAsia="ru-RU"/>
        </w:rPr>
        <w:t xml:space="preserve"> </w:t>
      </w:r>
    </w:p>
    <w:p w14:paraId="46DC50D0" w14:textId="77777777" w:rsidR="00EE523F" w:rsidRPr="00A75A72" w:rsidRDefault="00EE523F" w:rsidP="00A75A72">
      <w:pPr>
        <w:ind w:firstLine="709"/>
        <w:contextualSpacing/>
        <w:jc w:val="both"/>
        <w:rPr>
          <w:b/>
          <w:color w:val="auto"/>
          <w:lang w:eastAsia="ru-RU"/>
        </w:rPr>
      </w:pPr>
    </w:p>
    <w:p w14:paraId="0D15199A" w14:textId="74D3976E" w:rsidR="00EE523F" w:rsidRPr="00A75A72" w:rsidRDefault="00EE523F" w:rsidP="00A75A72">
      <w:pPr>
        <w:shd w:val="clear" w:color="auto" w:fill="FFFFFF"/>
        <w:tabs>
          <w:tab w:val="left" w:pos="1411"/>
        </w:tabs>
        <w:suppressAutoHyphens w:val="0"/>
        <w:ind w:firstLine="709"/>
        <w:contextualSpacing/>
        <w:jc w:val="both"/>
        <w:rPr>
          <w:color w:val="auto"/>
          <w:lang w:eastAsia="ru-RU"/>
        </w:rPr>
      </w:pPr>
      <w:r w:rsidRPr="00A75A72">
        <w:rPr>
          <w:color w:val="auto"/>
          <w:lang w:eastAsia="ru-RU"/>
        </w:rPr>
        <w:t>В результате учебной практики УП.0</w:t>
      </w:r>
      <w:r w:rsidR="00984FB5">
        <w:rPr>
          <w:color w:val="auto"/>
          <w:lang w:eastAsia="ru-RU"/>
        </w:rPr>
        <w:t>5</w:t>
      </w:r>
      <w:r w:rsidRPr="00A75A72">
        <w:rPr>
          <w:color w:val="auto"/>
          <w:lang w:eastAsia="ru-RU"/>
        </w:rPr>
        <w:t xml:space="preserve">.01 обучающийся должен освоить основной вид деятельности </w:t>
      </w:r>
      <w:r w:rsidR="00984FB5" w:rsidRPr="00984FB5">
        <w:rPr>
          <w:bCs/>
          <w:color w:val="auto"/>
          <w:lang w:eastAsia="ru-RU"/>
        </w:rPr>
        <w:t xml:space="preserve">Выполнение работ по одной или нескольким профессиям рабочих, должностям служащих </w:t>
      </w:r>
      <w:r w:rsidR="00984FB5">
        <w:rPr>
          <w:bCs/>
          <w:color w:val="auto"/>
          <w:lang w:eastAsia="ru-RU"/>
        </w:rPr>
        <w:t>(</w:t>
      </w:r>
      <w:r w:rsidR="00984FB5" w:rsidRPr="00984FB5">
        <w:rPr>
          <w:bCs/>
          <w:color w:val="auto"/>
          <w:lang w:eastAsia="ru-RU"/>
        </w:rPr>
        <w:t>формовщик фарфоровых и фаянсовых изделий)</w:t>
      </w:r>
      <w:r w:rsidR="00984FB5">
        <w:rPr>
          <w:bCs/>
          <w:color w:val="auto"/>
          <w:lang w:eastAsia="ru-RU"/>
        </w:rPr>
        <w:t xml:space="preserve"> </w:t>
      </w:r>
      <w:r w:rsidRPr="00A75A72">
        <w:rPr>
          <w:color w:val="auto"/>
          <w:lang w:eastAsia="ru-RU"/>
        </w:rPr>
        <w:t>и соответствующие ему общие компетенции, и профессиональные компетенции:</w:t>
      </w:r>
    </w:p>
    <w:p w14:paraId="7D83DAD8" w14:textId="77777777" w:rsidR="00EE523F" w:rsidRPr="00A75A72" w:rsidRDefault="00EE523F" w:rsidP="00A75A72">
      <w:pPr>
        <w:ind w:firstLine="709"/>
        <w:contextualSpacing/>
        <w:jc w:val="both"/>
        <w:rPr>
          <w:color w:val="auto"/>
          <w:lang w:eastAsia="ru-RU"/>
        </w:rPr>
      </w:pPr>
    </w:p>
    <w:p w14:paraId="466F8F9F" w14:textId="77777777" w:rsidR="00EE523F" w:rsidRPr="00A75A72" w:rsidRDefault="00EE523F" w:rsidP="00A75A72">
      <w:pPr>
        <w:suppressAutoHyphens w:val="0"/>
        <w:ind w:firstLine="709"/>
        <w:contextualSpacing/>
        <w:jc w:val="both"/>
        <w:rPr>
          <w:color w:val="auto"/>
          <w:lang w:eastAsia="ru-RU"/>
        </w:rPr>
      </w:pPr>
      <w:r w:rsidRPr="00A75A72">
        <w:rPr>
          <w:color w:val="auto"/>
          <w:lang w:eastAsia="ru-RU"/>
        </w:rPr>
        <w:t>1.1.1. Перечень общих компетенций</w:t>
      </w:r>
      <w:r w:rsidRPr="00A75A72">
        <w:rPr>
          <w:color w:val="auto"/>
          <w:vertAlign w:val="superscript"/>
          <w:lang w:eastAsia="ru-RU"/>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8293"/>
      </w:tblGrid>
      <w:tr w:rsidR="00EE523F" w:rsidRPr="00A75A72" w14:paraId="6D3F7602" w14:textId="77777777" w:rsidTr="00E20F3B">
        <w:tc>
          <w:tcPr>
            <w:tcW w:w="993" w:type="dxa"/>
          </w:tcPr>
          <w:p w14:paraId="40E5AA0B" w14:textId="77777777" w:rsidR="00EE523F" w:rsidRPr="00A75A72" w:rsidRDefault="00EE523F" w:rsidP="00A75A72">
            <w:pPr>
              <w:suppressAutoHyphens w:val="0"/>
              <w:contextualSpacing/>
              <w:jc w:val="both"/>
              <w:rPr>
                <w:b/>
                <w:color w:val="auto"/>
                <w:lang w:eastAsia="ru-RU"/>
              </w:rPr>
            </w:pPr>
            <w:r w:rsidRPr="00A75A72">
              <w:rPr>
                <w:b/>
                <w:color w:val="auto"/>
                <w:lang w:eastAsia="ru-RU"/>
              </w:rPr>
              <w:t>Код</w:t>
            </w:r>
          </w:p>
        </w:tc>
        <w:tc>
          <w:tcPr>
            <w:tcW w:w="9213" w:type="dxa"/>
          </w:tcPr>
          <w:p w14:paraId="45B93552" w14:textId="77777777" w:rsidR="00EE523F" w:rsidRPr="00A75A72" w:rsidRDefault="00EE523F" w:rsidP="00A75A72">
            <w:pPr>
              <w:suppressAutoHyphens w:val="0"/>
              <w:contextualSpacing/>
              <w:jc w:val="both"/>
              <w:rPr>
                <w:b/>
                <w:color w:val="auto"/>
                <w:lang w:eastAsia="ru-RU"/>
              </w:rPr>
            </w:pPr>
            <w:r w:rsidRPr="00A75A72">
              <w:rPr>
                <w:b/>
                <w:color w:val="auto"/>
                <w:lang w:eastAsia="ru-RU"/>
              </w:rPr>
              <w:t>Наименование общих компетенций</w:t>
            </w:r>
          </w:p>
        </w:tc>
      </w:tr>
      <w:tr w:rsidR="00EE523F" w:rsidRPr="00A75A72" w14:paraId="78E96986" w14:textId="77777777" w:rsidTr="00E20F3B">
        <w:tc>
          <w:tcPr>
            <w:tcW w:w="993" w:type="dxa"/>
            <w:tcBorders>
              <w:top w:val="single" w:sz="4" w:space="0" w:color="auto"/>
              <w:left w:val="single" w:sz="4" w:space="0" w:color="auto"/>
              <w:bottom w:val="single" w:sz="4" w:space="0" w:color="auto"/>
              <w:right w:val="single" w:sz="4" w:space="0" w:color="auto"/>
            </w:tcBorders>
          </w:tcPr>
          <w:p w14:paraId="369F2828" w14:textId="77777777" w:rsidR="00EE523F" w:rsidRPr="00A75A72" w:rsidRDefault="00EE523F" w:rsidP="00A75A72">
            <w:pPr>
              <w:suppressAutoHyphens w:val="0"/>
              <w:contextualSpacing/>
              <w:jc w:val="both"/>
              <w:rPr>
                <w:color w:val="auto"/>
                <w:lang w:eastAsia="ru-RU"/>
              </w:rPr>
            </w:pPr>
            <w:r w:rsidRPr="00A75A72">
              <w:rPr>
                <w:color w:val="auto"/>
                <w:lang w:eastAsia="ru-RU"/>
              </w:rPr>
              <w:t>ОК 01.</w:t>
            </w:r>
          </w:p>
        </w:tc>
        <w:tc>
          <w:tcPr>
            <w:tcW w:w="9213" w:type="dxa"/>
            <w:tcBorders>
              <w:top w:val="single" w:sz="4" w:space="0" w:color="auto"/>
              <w:left w:val="single" w:sz="4" w:space="0" w:color="auto"/>
              <w:bottom w:val="single" w:sz="4" w:space="0" w:color="auto"/>
              <w:right w:val="single" w:sz="4" w:space="0" w:color="auto"/>
            </w:tcBorders>
          </w:tcPr>
          <w:p w14:paraId="12D46312" w14:textId="77777777" w:rsidR="00EE523F" w:rsidRPr="00A75A72" w:rsidRDefault="00EE523F" w:rsidP="00A75A72">
            <w:pPr>
              <w:suppressAutoHyphens w:val="0"/>
              <w:contextualSpacing/>
              <w:jc w:val="both"/>
              <w:rPr>
                <w:color w:val="auto"/>
                <w:lang w:eastAsia="ru-RU"/>
              </w:rPr>
            </w:pPr>
            <w:r w:rsidRPr="00A75A72">
              <w:rPr>
                <w:color w:val="auto"/>
                <w:lang w:eastAsia="ru-RU"/>
              </w:rPr>
              <w:t>Выбирать способы решения задач профессиональной деятельности применительно к различным контекстам</w:t>
            </w:r>
          </w:p>
        </w:tc>
      </w:tr>
      <w:tr w:rsidR="00EE523F" w:rsidRPr="00A75A72" w14:paraId="047E5E6A" w14:textId="77777777" w:rsidTr="00E20F3B">
        <w:tc>
          <w:tcPr>
            <w:tcW w:w="993" w:type="dxa"/>
            <w:tcBorders>
              <w:top w:val="single" w:sz="4" w:space="0" w:color="auto"/>
              <w:left w:val="single" w:sz="4" w:space="0" w:color="auto"/>
              <w:bottom w:val="single" w:sz="4" w:space="0" w:color="auto"/>
              <w:right w:val="single" w:sz="4" w:space="0" w:color="auto"/>
            </w:tcBorders>
          </w:tcPr>
          <w:p w14:paraId="2D823E87" w14:textId="77777777" w:rsidR="00EE523F" w:rsidRPr="00A75A72" w:rsidRDefault="00EE523F" w:rsidP="00A75A72">
            <w:pPr>
              <w:suppressAutoHyphens w:val="0"/>
              <w:contextualSpacing/>
              <w:jc w:val="both"/>
              <w:rPr>
                <w:color w:val="auto"/>
                <w:lang w:eastAsia="ru-RU"/>
              </w:rPr>
            </w:pPr>
            <w:r w:rsidRPr="00A75A72">
              <w:rPr>
                <w:color w:val="auto"/>
                <w:lang w:eastAsia="ru-RU"/>
              </w:rPr>
              <w:t>ОК 02.</w:t>
            </w:r>
          </w:p>
        </w:tc>
        <w:tc>
          <w:tcPr>
            <w:tcW w:w="9213" w:type="dxa"/>
            <w:tcBorders>
              <w:top w:val="single" w:sz="4" w:space="0" w:color="auto"/>
              <w:left w:val="single" w:sz="4" w:space="0" w:color="auto"/>
              <w:bottom w:val="single" w:sz="4" w:space="0" w:color="auto"/>
              <w:right w:val="single" w:sz="4" w:space="0" w:color="auto"/>
            </w:tcBorders>
          </w:tcPr>
          <w:p w14:paraId="78A59CD4" w14:textId="77777777" w:rsidR="00EE523F" w:rsidRPr="00A75A72" w:rsidRDefault="00EE523F" w:rsidP="00A75A72">
            <w:pPr>
              <w:suppressAutoHyphens w:val="0"/>
              <w:contextualSpacing/>
              <w:jc w:val="both"/>
              <w:rPr>
                <w:color w:val="auto"/>
                <w:lang w:eastAsia="ru-RU"/>
              </w:rPr>
            </w:pPr>
            <w:r w:rsidRPr="00A75A72">
              <w:rPr>
                <w:color w:val="auto"/>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E523F" w:rsidRPr="00A75A72" w14:paraId="6A6E8EF2" w14:textId="77777777" w:rsidTr="00E20F3B">
        <w:tc>
          <w:tcPr>
            <w:tcW w:w="993" w:type="dxa"/>
            <w:tcBorders>
              <w:top w:val="single" w:sz="4" w:space="0" w:color="auto"/>
              <w:left w:val="single" w:sz="4" w:space="0" w:color="auto"/>
              <w:bottom w:val="single" w:sz="4" w:space="0" w:color="auto"/>
              <w:right w:val="single" w:sz="4" w:space="0" w:color="auto"/>
            </w:tcBorders>
          </w:tcPr>
          <w:p w14:paraId="7EF8C379" w14:textId="77777777" w:rsidR="00EE523F" w:rsidRPr="00A75A72" w:rsidRDefault="00EE523F" w:rsidP="00A75A72">
            <w:pPr>
              <w:suppressAutoHyphens w:val="0"/>
              <w:contextualSpacing/>
              <w:jc w:val="both"/>
              <w:rPr>
                <w:color w:val="auto"/>
                <w:lang w:eastAsia="ru-RU"/>
              </w:rPr>
            </w:pPr>
            <w:r w:rsidRPr="00A75A72">
              <w:rPr>
                <w:color w:val="auto"/>
                <w:lang w:eastAsia="ru-RU"/>
              </w:rPr>
              <w:t xml:space="preserve">ОК 03. </w:t>
            </w:r>
          </w:p>
        </w:tc>
        <w:tc>
          <w:tcPr>
            <w:tcW w:w="9213" w:type="dxa"/>
            <w:tcBorders>
              <w:top w:val="single" w:sz="4" w:space="0" w:color="auto"/>
              <w:left w:val="single" w:sz="4" w:space="0" w:color="auto"/>
              <w:bottom w:val="single" w:sz="4" w:space="0" w:color="auto"/>
              <w:right w:val="single" w:sz="4" w:space="0" w:color="auto"/>
            </w:tcBorders>
          </w:tcPr>
          <w:p w14:paraId="286FF74A" w14:textId="77777777" w:rsidR="00EE523F" w:rsidRPr="00A75A72" w:rsidRDefault="00EE523F" w:rsidP="00A75A72">
            <w:pPr>
              <w:suppressAutoHyphens w:val="0"/>
              <w:contextualSpacing/>
              <w:jc w:val="both"/>
              <w:rPr>
                <w:color w:val="auto"/>
                <w:lang w:eastAsia="ru-RU"/>
              </w:rPr>
            </w:pPr>
            <w:r w:rsidRPr="00A75A72">
              <w:rPr>
                <w:color w:val="auto"/>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EE523F" w:rsidRPr="00A75A72" w14:paraId="2381D05A" w14:textId="77777777" w:rsidTr="00E20F3B">
        <w:tc>
          <w:tcPr>
            <w:tcW w:w="993" w:type="dxa"/>
            <w:tcBorders>
              <w:top w:val="single" w:sz="4" w:space="0" w:color="auto"/>
              <w:left w:val="single" w:sz="4" w:space="0" w:color="auto"/>
              <w:bottom w:val="single" w:sz="4" w:space="0" w:color="auto"/>
              <w:right w:val="single" w:sz="4" w:space="0" w:color="auto"/>
            </w:tcBorders>
          </w:tcPr>
          <w:p w14:paraId="2E6EDB8B" w14:textId="77777777" w:rsidR="00EE523F" w:rsidRPr="00A75A72" w:rsidRDefault="00EE523F" w:rsidP="00A75A72">
            <w:pPr>
              <w:suppressAutoHyphens w:val="0"/>
              <w:contextualSpacing/>
              <w:jc w:val="both"/>
              <w:rPr>
                <w:color w:val="auto"/>
                <w:lang w:eastAsia="ru-RU"/>
              </w:rPr>
            </w:pPr>
            <w:r w:rsidRPr="00A75A72">
              <w:rPr>
                <w:color w:val="auto"/>
                <w:lang w:eastAsia="ru-RU"/>
              </w:rPr>
              <w:t>ОК 04.</w:t>
            </w:r>
          </w:p>
        </w:tc>
        <w:tc>
          <w:tcPr>
            <w:tcW w:w="9213" w:type="dxa"/>
            <w:tcBorders>
              <w:top w:val="single" w:sz="4" w:space="0" w:color="auto"/>
              <w:left w:val="single" w:sz="4" w:space="0" w:color="auto"/>
              <w:bottom w:val="single" w:sz="4" w:space="0" w:color="auto"/>
              <w:right w:val="single" w:sz="4" w:space="0" w:color="auto"/>
            </w:tcBorders>
          </w:tcPr>
          <w:p w14:paraId="6DE9201C" w14:textId="77777777" w:rsidR="00EE523F" w:rsidRPr="00A75A72" w:rsidRDefault="00EE523F" w:rsidP="00A75A72">
            <w:pPr>
              <w:suppressAutoHyphens w:val="0"/>
              <w:contextualSpacing/>
              <w:jc w:val="both"/>
              <w:rPr>
                <w:color w:val="auto"/>
                <w:lang w:eastAsia="ru-RU"/>
              </w:rPr>
            </w:pPr>
            <w:r w:rsidRPr="00A75A72">
              <w:rPr>
                <w:color w:val="auto"/>
                <w:lang w:eastAsia="ru-RU"/>
              </w:rPr>
              <w:t>Эффективно взаимодействовать и работать в коллективе и команде</w:t>
            </w:r>
          </w:p>
        </w:tc>
      </w:tr>
      <w:tr w:rsidR="00EE523F" w:rsidRPr="00A75A72" w14:paraId="0024E201" w14:textId="77777777" w:rsidTr="00E20F3B">
        <w:tc>
          <w:tcPr>
            <w:tcW w:w="993" w:type="dxa"/>
            <w:tcBorders>
              <w:top w:val="single" w:sz="4" w:space="0" w:color="auto"/>
              <w:left w:val="single" w:sz="4" w:space="0" w:color="auto"/>
              <w:bottom w:val="single" w:sz="4" w:space="0" w:color="auto"/>
              <w:right w:val="single" w:sz="4" w:space="0" w:color="auto"/>
            </w:tcBorders>
          </w:tcPr>
          <w:p w14:paraId="4622E20A" w14:textId="77777777" w:rsidR="00EE523F" w:rsidRPr="00A75A72" w:rsidRDefault="00EE523F" w:rsidP="00A75A72">
            <w:pPr>
              <w:suppressAutoHyphens w:val="0"/>
              <w:contextualSpacing/>
              <w:jc w:val="both"/>
              <w:rPr>
                <w:color w:val="auto"/>
                <w:lang w:eastAsia="ru-RU"/>
              </w:rPr>
            </w:pPr>
            <w:r w:rsidRPr="00A75A72">
              <w:rPr>
                <w:color w:val="auto"/>
                <w:lang w:eastAsia="ru-RU"/>
              </w:rPr>
              <w:t>ОК 05.</w:t>
            </w:r>
          </w:p>
        </w:tc>
        <w:tc>
          <w:tcPr>
            <w:tcW w:w="9213" w:type="dxa"/>
            <w:tcBorders>
              <w:top w:val="single" w:sz="4" w:space="0" w:color="auto"/>
              <w:left w:val="single" w:sz="4" w:space="0" w:color="auto"/>
              <w:bottom w:val="single" w:sz="4" w:space="0" w:color="auto"/>
              <w:right w:val="single" w:sz="4" w:space="0" w:color="auto"/>
            </w:tcBorders>
          </w:tcPr>
          <w:p w14:paraId="43466F33" w14:textId="77777777" w:rsidR="00EE523F" w:rsidRPr="00A75A72" w:rsidRDefault="00EE523F" w:rsidP="00A75A72">
            <w:pPr>
              <w:suppressAutoHyphens w:val="0"/>
              <w:contextualSpacing/>
              <w:jc w:val="both"/>
              <w:rPr>
                <w:color w:val="auto"/>
                <w:lang w:eastAsia="ru-RU"/>
              </w:rPr>
            </w:pPr>
            <w:r w:rsidRPr="00A75A72">
              <w:rPr>
                <w:color w:val="auto"/>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E523F" w:rsidRPr="00A75A72" w14:paraId="6F1E5DD5" w14:textId="77777777" w:rsidTr="00E20F3B">
        <w:tc>
          <w:tcPr>
            <w:tcW w:w="993" w:type="dxa"/>
            <w:tcBorders>
              <w:top w:val="single" w:sz="4" w:space="0" w:color="auto"/>
              <w:left w:val="single" w:sz="4" w:space="0" w:color="auto"/>
              <w:bottom w:val="single" w:sz="4" w:space="0" w:color="auto"/>
              <w:right w:val="single" w:sz="4" w:space="0" w:color="auto"/>
            </w:tcBorders>
          </w:tcPr>
          <w:p w14:paraId="21FEF81D" w14:textId="77777777" w:rsidR="00EE523F" w:rsidRPr="00A75A72" w:rsidRDefault="00EE523F" w:rsidP="00A75A72">
            <w:pPr>
              <w:suppressAutoHyphens w:val="0"/>
              <w:contextualSpacing/>
              <w:jc w:val="both"/>
              <w:rPr>
                <w:color w:val="auto"/>
                <w:lang w:eastAsia="ru-RU"/>
              </w:rPr>
            </w:pPr>
            <w:r w:rsidRPr="00A75A72">
              <w:rPr>
                <w:color w:val="auto"/>
                <w:lang w:eastAsia="ru-RU"/>
              </w:rPr>
              <w:t>ОК 06.</w:t>
            </w:r>
          </w:p>
        </w:tc>
        <w:tc>
          <w:tcPr>
            <w:tcW w:w="9213" w:type="dxa"/>
            <w:tcBorders>
              <w:top w:val="single" w:sz="4" w:space="0" w:color="auto"/>
              <w:left w:val="single" w:sz="4" w:space="0" w:color="auto"/>
              <w:bottom w:val="single" w:sz="4" w:space="0" w:color="auto"/>
              <w:right w:val="single" w:sz="4" w:space="0" w:color="auto"/>
            </w:tcBorders>
          </w:tcPr>
          <w:p w14:paraId="4D812968" w14:textId="77777777" w:rsidR="00EE523F" w:rsidRPr="00A75A72" w:rsidRDefault="00EE523F" w:rsidP="00A75A72">
            <w:pPr>
              <w:suppressAutoHyphens w:val="0"/>
              <w:contextualSpacing/>
              <w:jc w:val="both"/>
              <w:rPr>
                <w:color w:val="auto"/>
                <w:lang w:eastAsia="ru-RU"/>
              </w:rPr>
            </w:pPr>
            <w:r w:rsidRPr="00A75A72">
              <w:rPr>
                <w:color w:val="auto"/>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E523F" w:rsidRPr="00A75A72" w14:paraId="7C9B8397" w14:textId="77777777" w:rsidTr="00E20F3B">
        <w:tc>
          <w:tcPr>
            <w:tcW w:w="993" w:type="dxa"/>
            <w:tcBorders>
              <w:top w:val="single" w:sz="4" w:space="0" w:color="auto"/>
              <w:left w:val="single" w:sz="4" w:space="0" w:color="auto"/>
              <w:bottom w:val="single" w:sz="4" w:space="0" w:color="auto"/>
              <w:right w:val="single" w:sz="4" w:space="0" w:color="auto"/>
            </w:tcBorders>
          </w:tcPr>
          <w:p w14:paraId="7B02B986" w14:textId="77777777" w:rsidR="00EE523F" w:rsidRPr="00A75A72" w:rsidRDefault="00EE523F" w:rsidP="00A75A72">
            <w:pPr>
              <w:suppressAutoHyphens w:val="0"/>
              <w:contextualSpacing/>
              <w:jc w:val="both"/>
              <w:rPr>
                <w:color w:val="auto"/>
                <w:lang w:eastAsia="ru-RU"/>
              </w:rPr>
            </w:pPr>
            <w:r w:rsidRPr="00A75A72">
              <w:rPr>
                <w:color w:val="auto"/>
                <w:lang w:eastAsia="ru-RU"/>
              </w:rPr>
              <w:t>ОК 07.</w:t>
            </w:r>
          </w:p>
        </w:tc>
        <w:tc>
          <w:tcPr>
            <w:tcW w:w="9213" w:type="dxa"/>
            <w:tcBorders>
              <w:top w:val="single" w:sz="4" w:space="0" w:color="auto"/>
              <w:left w:val="single" w:sz="4" w:space="0" w:color="auto"/>
              <w:bottom w:val="single" w:sz="4" w:space="0" w:color="auto"/>
              <w:right w:val="single" w:sz="4" w:space="0" w:color="auto"/>
            </w:tcBorders>
          </w:tcPr>
          <w:p w14:paraId="32944157" w14:textId="77777777" w:rsidR="00EE523F" w:rsidRPr="00A75A72" w:rsidRDefault="00EE523F" w:rsidP="00A75A72">
            <w:pPr>
              <w:suppressAutoHyphens w:val="0"/>
              <w:contextualSpacing/>
              <w:jc w:val="both"/>
              <w:rPr>
                <w:color w:val="auto"/>
                <w:lang w:eastAsia="ru-RU"/>
              </w:rPr>
            </w:pPr>
            <w:r w:rsidRPr="00A75A72">
              <w:rPr>
                <w:color w:val="auto"/>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E523F" w:rsidRPr="00A75A72" w14:paraId="020AF66C" w14:textId="77777777" w:rsidTr="00E20F3B">
        <w:tc>
          <w:tcPr>
            <w:tcW w:w="993" w:type="dxa"/>
            <w:tcBorders>
              <w:top w:val="single" w:sz="4" w:space="0" w:color="auto"/>
              <w:left w:val="single" w:sz="4" w:space="0" w:color="auto"/>
              <w:bottom w:val="single" w:sz="4" w:space="0" w:color="auto"/>
              <w:right w:val="single" w:sz="4" w:space="0" w:color="auto"/>
            </w:tcBorders>
          </w:tcPr>
          <w:p w14:paraId="751421A7" w14:textId="77777777" w:rsidR="00EE523F" w:rsidRPr="00A75A72" w:rsidRDefault="00EE523F" w:rsidP="00A75A72">
            <w:pPr>
              <w:suppressAutoHyphens w:val="0"/>
              <w:contextualSpacing/>
              <w:jc w:val="both"/>
              <w:rPr>
                <w:color w:val="auto"/>
                <w:lang w:eastAsia="ru-RU"/>
              </w:rPr>
            </w:pPr>
            <w:r w:rsidRPr="00A75A72">
              <w:rPr>
                <w:color w:val="auto"/>
                <w:lang w:eastAsia="ru-RU"/>
              </w:rPr>
              <w:t>ОК 09.</w:t>
            </w:r>
          </w:p>
        </w:tc>
        <w:tc>
          <w:tcPr>
            <w:tcW w:w="9213" w:type="dxa"/>
            <w:tcBorders>
              <w:top w:val="single" w:sz="4" w:space="0" w:color="auto"/>
              <w:left w:val="single" w:sz="4" w:space="0" w:color="auto"/>
              <w:bottom w:val="single" w:sz="4" w:space="0" w:color="auto"/>
              <w:right w:val="single" w:sz="4" w:space="0" w:color="auto"/>
            </w:tcBorders>
          </w:tcPr>
          <w:p w14:paraId="205BEFCB" w14:textId="77777777" w:rsidR="00EE523F" w:rsidRPr="00A75A72" w:rsidRDefault="00EE523F" w:rsidP="00A75A72">
            <w:pPr>
              <w:suppressAutoHyphens w:val="0"/>
              <w:contextualSpacing/>
              <w:jc w:val="both"/>
              <w:rPr>
                <w:color w:val="auto"/>
                <w:lang w:eastAsia="ru-RU"/>
              </w:rPr>
            </w:pPr>
            <w:r w:rsidRPr="00A75A72">
              <w:rPr>
                <w:color w:val="auto"/>
                <w:lang w:eastAsia="ru-RU"/>
              </w:rPr>
              <w:t>Пользоваться профессиональной документацией на государственном и иностранном языках.</w:t>
            </w:r>
          </w:p>
        </w:tc>
      </w:tr>
    </w:tbl>
    <w:p w14:paraId="799C3F22" w14:textId="77777777" w:rsidR="00EE523F" w:rsidRPr="00A75A72" w:rsidRDefault="00EE523F" w:rsidP="00A75A72">
      <w:pPr>
        <w:keepNext/>
        <w:suppressAutoHyphens w:val="0"/>
        <w:ind w:firstLine="709"/>
        <w:contextualSpacing/>
        <w:jc w:val="both"/>
        <w:rPr>
          <w:bCs/>
          <w:color w:val="auto"/>
          <w:lang w:val="x-none" w:eastAsia="x-none"/>
        </w:rPr>
      </w:pPr>
    </w:p>
    <w:p w14:paraId="7A2EFA81" w14:textId="77777777" w:rsidR="00EE523F" w:rsidRPr="00A75A72" w:rsidRDefault="00EE523F" w:rsidP="00A75A72">
      <w:pPr>
        <w:suppressAutoHyphens w:val="0"/>
        <w:ind w:firstLine="709"/>
        <w:contextualSpacing/>
        <w:jc w:val="both"/>
        <w:rPr>
          <w:color w:val="auto"/>
          <w:lang w:eastAsia="ru-RU"/>
        </w:rPr>
      </w:pPr>
      <w:r w:rsidRPr="00A75A72">
        <w:rPr>
          <w:color w:val="auto"/>
          <w:lang w:eastAsia="ru-RU"/>
        </w:rPr>
        <w:t xml:space="preserve">1.1.2.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169"/>
      </w:tblGrid>
      <w:tr w:rsidR="00EE523F" w:rsidRPr="00A75A72" w14:paraId="7BF08EE9" w14:textId="77777777" w:rsidTr="0046331B">
        <w:trPr>
          <w:trHeight w:val="465"/>
        </w:trPr>
        <w:tc>
          <w:tcPr>
            <w:tcW w:w="1067" w:type="dxa"/>
          </w:tcPr>
          <w:p w14:paraId="774D2111" w14:textId="77777777" w:rsidR="00EE523F" w:rsidRPr="00A75A72" w:rsidRDefault="00EE523F" w:rsidP="00A75A72">
            <w:pPr>
              <w:suppressAutoHyphens w:val="0"/>
              <w:contextualSpacing/>
              <w:jc w:val="both"/>
              <w:rPr>
                <w:b/>
                <w:color w:val="auto"/>
                <w:lang w:eastAsia="ru-RU"/>
              </w:rPr>
            </w:pPr>
            <w:r w:rsidRPr="00A75A72">
              <w:rPr>
                <w:b/>
                <w:color w:val="auto"/>
                <w:lang w:eastAsia="ru-RU"/>
              </w:rPr>
              <w:t>Код</w:t>
            </w:r>
          </w:p>
        </w:tc>
        <w:tc>
          <w:tcPr>
            <w:tcW w:w="8169" w:type="dxa"/>
          </w:tcPr>
          <w:p w14:paraId="64FA9344" w14:textId="77777777" w:rsidR="00EE523F" w:rsidRPr="00A75A72" w:rsidRDefault="00EE523F" w:rsidP="00A75A72">
            <w:pPr>
              <w:suppressAutoHyphens w:val="0"/>
              <w:contextualSpacing/>
              <w:jc w:val="both"/>
              <w:rPr>
                <w:b/>
                <w:color w:val="auto"/>
                <w:lang w:eastAsia="ru-RU"/>
              </w:rPr>
            </w:pPr>
            <w:r w:rsidRPr="00A75A72">
              <w:rPr>
                <w:b/>
                <w:color w:val="auto"/>
                <w:lang w:eastAsia="ru-RU"/>
              </w:rPr>
              <w:t>Наименование видов деятельности и профессиональных компетенций</w:t>
            </w:r>
          </w:p>
        </w:tc>
      </w:tr>
      <w:tr w:rsidR="0046331B" w:rsidRPr="00A75A72" w14:paraId="4D0955C4" w14:textId="77777777" w:rsidTr="00984FB5">
        <w:tc>
          <w:tcPr>
            <w:tcW w:w="1067" w:type="dxa"/>
          </w:tcPr>
          <w:p w14:paraId="67E95F8E" w14:textId="2AA696D9" w:rsidR="0046331B" w:rsidRPr="00A75A72" w:rsidRDefault="0046331B" w:rsidP="0046331B">
            <w:pPr>
              <w:suppressAutoHyphens w:val="0"/>
              <w:contextualSpacing/>
              <w:jc w:val="both"/>
              <w:rPr>
                <w:b/>
                <w:color w:val="auto"/>
                <w:lang w:eastAsia="ru-RU"/>
              </w:rPr>
            </w:pPr>
            <w:r w:rsidRPr="004111C0">
              <w:t xml:space="preserve">ВД-3 </w:t>
            </w:r>
          </w:p>
        </w:tc>
        <w:tc>
          <w:tcPr>
            <w:tcW w:w="8169" w:type="dxa"/>
          </w:tcPr>
          <w:p w14:paraId="7F03BA27" w14:textId="53F5D301" w:rsidR="0046331B" w:rsidRPr="00A75A72" w:rsidRDefault="0046331B" w:rsidP="0046331B">
            <w:pPr>
              <w:suppressAutoHyphens w:val="0"/>
              <w:contextualSpacing/>
              <w:jc w:val="both"/>
              <w:rPr>
                <w:b/>
                <w:color w:val="auto"/>
                <w:lang w:eastAsia="ru-RU"/>
              </w:rPr>
            </w:pPr>
            <w:r w:rsidRPr="004111C0">
              <w:t>Ведение технологического процесса производства тугоплавких неметаллических и силикатных материалов и изделий</w:t>
            </w:r>
          </w:p>
        </w:tc>
      </w:tr>
      <w:tr w:rsidR="00984FB5" w:rsidRPr="00A75A72" w14:paraId="41059A8B" w14:textId="77777777" w:rsidTr="00984FB5">
        <w:tc>
          <w:tcPr>
            <w:tcW w:w="1067" w:type="dxa"/>
          </w:tcPr>
          <w:p w14:paraId="56A78079" w14:textId="52700C6C" w:rsidR="00984FB5" w:rsidRPr="00A75A72" w:rsidRDefault="00984FB5" w:rsidP="00984FB5">
            <w:pPr>
              <w:suppressAutoHyphens w:val="0"/>
              <w:contextualSpacing/>
              <w:jc w:val="both"/>
              <w:rPr>
                <w:color w:val="auto"/>
                <w:lang w:eastAsia="ru-RU"/>
              </w:rPr>
            </w:pPr>
            <w:r w:rsidRPr="00CB7915">
              <w:rPr>
                <w:lang w:eastAsia="ru-RU"/>
              </w:rPr>
              <w:t>ПК.5.5</w:t>
            </w:r>
          </w:p>
        </w:tc>
        <w:tc>
          <w:tcPr>
            <w:tcW w:w="8169" w:type="dxa"/>
          </w:tcPr>
          <w:p w14:paraId="72F8774C" w14:textId="2DF7B6D9" w:rsidR="00984FB5" w:rsidRPr="00A75A72" w:rsidRDefault="00984FB5" w:rsidP="00984FB5">
            <w:pPr>
              <w:suppressAutoHyphens w:val="0"/>
              <w:contextualSpacing/>
              <w:jc w:val="both"/>
              <w:rPr>
                <w:color w:val="auto"/>
                <w:lang w:eastAsia="ru-RU"/>
              </w:rPr>
            </w:pPr>
            <w:r w:rsidRPr="00CB7915">
              <w:rPr>
                <w:lang w:eastAsia="ru-RU"/>
              </w:rPr>
              <w:t>Обслуживать и регулировать оборудование и приспособления для отливки фарфоровых и фаянсовых изделий разной степени сложности</w:t>
            </w:r>
          </w:p>
        </w:tc>
      </w:tr>
      <w:tr w:rsidR="00984FB5" w:rsidRPr="00A75A72" w14:paraId="455ACDE3" w14:textId="77777777" w:rsidTr="00984FB5">
        <w:tc>
          <w:tcPr>
            <w:tcW w:w="1067" w:type="dxa"/>
          </w:tcPr>
          <w:p w14:paraId="0F068AC2" w14:textId="7675068E" w:rsidR="00984FB5" w:rsidRPr="00A75A72" w:rsidRDefault="00984FB5" w:rsidP="00984FB5">
            <w:pPr>
              <w:suppressAutoHyphens w:val="0"/>
              <w:contextualSpacing/>
              <w:jc w:val="both"/>
              <w:rPr>
                <w:color w:val="auto"/>
                <w:lang w:eastAsia="ru-RU"/>
              </w:rPr>
            </w:pPr>
            <w:r w:rsidRPr="00CB7915">
              <w:rPr>
                <w:lang w:eastAsia="ru-RU"/>
              </w:rPr>
              <w:t>ПК.5.6</w:t>
            </w:r>
          </w:p>
        </w:tc>
        <w:tc>
          <w:tcPr>
            <w:tcW w:w="8169" w:type="dxa"/>
          </w:tcPr>
          <w:p w14:paraId="0905FA2A" w14:textId="6BF4B519" w:rsidR="00984FB5" w:rsidRPr="00A75A72" w:rsidRDefault="00984FB5" w:rsidP="00984FB5">
            <w:pPr>
              <w:suppressAutoHyphens w:val="0"/>
              <w:contextualSpacing/>
              <w:jc w:val="both"/>
              <w:rPr>
                <w:color w:val="auto"/>
                <w:lang w:eastAsia="ru-RU"/>
              </w:rPr>
            </w:pPr>
            <w:r w:rsidRPr="00CB7915">
              <w:rPr>
                <w:lang w:eastAsia="ru-RU"/>
              </w:rPr>
              <w:t>Проверять качество шликера для отливки изделий на специальном оборудовании.</w:t>
            </w:r>
          </w:p>
        </w:tc>
      </w:tr>
      <w:tr w:rsidR="00984FB5" w:rsidRPr="00A75A72" w14:paraId="01A64792" w14:textId="77777777" w:rsidTr="00984FB5">
        <w:tc>
          <w:tcPr>
            <w:tcW w:w="1067" w:type="dxa"/>
          </w:tcPr>
          <w:p w14:paraId="479952E2" w14:textId="5FE0AC18" w:rsidR="00984FB5" w:rsidRPr="00A75A72" w:rsidRDefault="00984FB5" w:rsidP="00984FB5">
            <w:pPr>
              <w:suppressAutoHyphens w:val="0"/>
              <w:contextualSpacing/>
              <w:jc w:val="both"/>
              <w:rPr>
                <w:color w:val="auto"/>
                <w:lang w:eastAsia="ru-RU"/>
              </w:rPr>
            </w:pPr>
            <w:r w:rsidRPr="00CB7915">
              <w:rPr>
                <w:lang w:eastAsia="ru-RU"/>
              </w:rPr>
              <w:t>ПК.5.7</w:t>
            </w:r>
          </w:p>
        </w:tc>
        <w:tc>
          <w:tcPr>
            <w:tcW w:w="8169" w:type="dxa"/>
          </w:tcPr>
          <w:p w14:paraId="600D84A3" w14:textId="5C480BA9" w:rsidR="00984FB5" w:rsidRPr="00A75A72" w:rsidRDefault="00984FB5" w:rsidP="00984FB5">
            <w:pPr>
              <w:suppressAutoHyphens w:val="0"/>
              <w:contextualSpacing/>
              <w:jc w:val="both"/>
              <w:rPr>
                <w:color w:val="auto"/>
                <w:lang w:eastAsia="ru-RU"/>
              </w:rPr>
            </w:pPr>
            <w:r w:rsidRPr="00CB7915">
              <w:rPr>
                <w:lang w:eastAsia="ru-RU"/>
              </w:rPr>
              <w:t>Подготавливать пресс-формы различного типа, контролировать их изношенность и пригодность</w:t>
            </w:r>
          </w:p>
        </w:tc>
      </w:tr>
      <w:tr w:rsidR="00984FB5" w:rsidRPr="00A75A72" w14:paraId="37E1B033" w14:textId="77777777" w:rsidTr="00984FB5">
        <w:tc>
          <w:tcPr>
            <w:tcW w:w="1067" w:type="dxa"/>
          </w:tcPr>
          <w:p w14:paraId="63146429" w14:textId="0070BC03" w:rsidR="00984FB5" w:rsidRPr="00A75A72" w:rsidRDefault="00984FB5" w:rsidP="00984FB5">
            <w:pPr>
              <w:suppressAutoHyphens w:val="0"/>
              <w:contextualSpacing/>
              <w:jc w:val="both"/>
              <w:rPr>
                <w:color w:val="auto"/>
                <w:lang w:val="en-US" w:eastAsia="ru-RU"/>
              </w:rPr>
            </w:pPr>
            <w:r w:rsidRPr="00CB7915">
              <w:rPr>
                <w:lang w:eastAsia="ru-RU"/>
              </w:rPr>
              <w:lastRenderedPageBreak/>
              <w:t>ПК.5.8</w:t>
            </w:r>
          </w:p>
        </w:tc>
        <w:tc>
          <w:tcPr>
            <w:tcW w:w="8169" w:type="dxa"/>
          </w:tcPr>
          <w:p w14:paraId="2053549C" w14:textId="375BF330" w:rsidR="00984FB5" w:rsidRPr="00A75A72" w:rsidRDefault="00984FB5" w:rsidP="00984FB5">
            <w:pPr>
              <w:suppressAutoHyphens w:val="0"/>
              <w:contextualSpacing/>
              <w:jc w:val="both"/>
              <w:rPr>
                <w:bCs/>
                <w:color w:val="auto"/>
                <w:lang w:eastAsia="ru-RU"/>
              </w:rPr>
            </w:pPr>
            <w:r w:rsidRPr="00CB7915">
              <w:rPr>
                <w:lang w:eastAsia="ru-RU"/>
              </w:rPr>
              <w:t>Осуществлять процесс отливки изделий в кусковых формах на специальном оборудовании и приспособлениях</w:t>
            </w:r>
          </w:p>
        </w:tc>
      </w:tr>
    </w:tbl>
    <w:p w14:paraId="683171F6" w14:textId="77777777" w:rsidR="00EE523F" w:rsidRPr="00A75A72" w:rsidRDefault="00EE523F" w:rsidP="00A75A72">
      <w:pPr>
        <w:suppressAutoHyphens w:val="0"/>
        <w:ind w:firstLine="709"/>
        <w:contextualSpacing/>
        <w:jc w:val="both"/>
        <w:rPr>
          <w:bCs/>
          <w:color w:val="auto"/>
          <w:lang w:eastAsia="ru-RU"/>
        </w:rPr>
      </w:pPr>
    </w:p>
    <w:p w14:paraId="4BEDD79D" w14:textId="573432F2" w:rsidR="00EE523F" w:rsidRPr="00A75A72" w:rsidRDefault="00EE523F" w:rsidP="00A75A72">
      <w:pPr>
        <w:suppressAutoHyphens w:val="0"/>
        <w:ind w:firstLine="709"/>
        <w:contextualSpacing/>
        <w:jc w:val="both"/>
        <w:rPr>
          <w:bCs/>
          <w:color w:val="auto"/>
          <w:lang w:eastAsia="ru-RU"/>
        </w:rPr>
      </w:pPr>
      <w:r w:rsidRPr="00A75A72">
        <w:rPr>
          <w:bCs/>
          <w:color w:val="auto"/>
          <w:lang w:eastAsia="ru-RU"/>
        </w:rPr>
        <w:t>1.1.3. В результате прохождения учебной практики УП.0</w:t>
      </w:r>
      <w:r w:rsidR="00984FB5">
        <w:rPr>
          <w:bCs/>
          <w:color w:val="auto"/>
          <w:lang w:eastAsia="ru-RU"/>
        </w:rPr>
        <w:t>5</w:t>
      </w:r>
      <w:r w:rsidRPr="00A75A72">
        <w:rPr>
          <w:bCs/>
          <w:color w:val="auto"/>
          <w:lang w:eastAsia="ru-RU"/>
        </w:rPr>
        <w:t>.01 студент должен</w:t>
      </w:r>
      <w:r w:rsidRPr="00A75A72">
        <w:rPr>
          <w:bCs/>
          <w:color w:val="auto"/>
          <w:vertAlign w:val="superscript"/>
          <w:lang w:eastAsia="ru-RU"/>
        </w:rPr>
        <w:footnoteReference w:id="2"/>
      </w:r>
      <w:r w:rsidRPr="00A75A72">
        <w:rPr>
          <w:bCs/>
          <w:color w:val="auto"/>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7706"/>
      </w:tblGrid>
      <w:tr w:rsidR="00984FB5" w:rsidRPr="00A75A72" w14:paraId="65441350" w14:textId="77777777" w:rsidTr="00984FB5">
        <w:tc>
          <w:tcPr>
            <w:tcW w:w="1530" w:type="dxa"/>
          </w:tcPr>
          <w:p w14:paraId="7E75756D" w14:textId="77777777" w:rsidR="00984FB5" w:rsidRPr="00A75A72" w:rsidRDefault="00984FB5" w:rsidP="00984FB5">
            <w:pPr>
              <w:suppressAutoHyphens w:val="0"/>
              <w:contextualSpacing/>
              <w:jc w:val="both"/>
              <w:rPr>
                <w:bCs/>
                <w:color w:val="auto"/>
                <w:lang w:eastAsia="en-US"/>
              </w:rPr>
            </w:pPr>
            <w:r w:rsidRPr="00A75A72">
              <w:rPr>
                <w:bCs/>
                <w:color w:val="auto"/>
                <w:lang w:eastAsia="en-US"/>
              </w:rPr>
              <w:t>Владеть навыками</w:t>
            </w:r>
          </w:p>
        </w:tc>
        <w:tc>
          <w:tcPr>
            <w:tcW w:w="7706" w:type="dxa"/>
          </w:tcPr>
          <w:p w14:paraId="551016B5" w14:textId="54E6BFB6" w:rsidR="00984FB5" w:rsidRPr="00A75A72" w:rsidRDefault="00984FB5" w:rsidP="00984FB5">
            <w:pPr>
              <w:shd w:val="clear" w:color="auto" w:fill="FFFFFF"/>
              <w:suppressAutoHyphens w:val="0"/>
              <w:contextualSpacing/>
              <w:jc w:val="both"/>
              <w:rPr>
                <w:color w:val="auto"/>
                <w:lang w:eastAsia="ru-RU"/>
              </w:rPr>
            </w:pPr>
            <w:r w:rsidRPr="003F59C2">
              <w:t>Отливать фарфоровые и фаянсовые изделия. Снимать отформованные изделия и устанавливать их на полки сушила. Проверять исправность оборудования. Определять пригодность для работы гипсовых форм, степени влажности и качества применяемых заготовок массы. Устранять мелкие неполадки в процессе эксплуатации оборудования.</w:t>
            </w:r>
          </w:p>
        </w:tc>
      </w:tr>
      <w:tr w:rsidR="00984FB5" w:rsidRPr="00A75A72" w14:paraId="13F543BE" w14:textId="77777777" w:rsidTr="00984FB5">
        <w:tc>
          <w:tcPr>
            <w:tcW w:w="1530" w:type="dxa"/>
          </w:tcPr>
          <w:p w14:paraId="7FA5E409" w14:textId="77777777" w:rsidR="00984FB5" w:rsidRPr="00A75A72" w:rsidRDefault="00984FB5" w:rsidP="00984FB5">
            <w:pPr>
              <w:suppressAutoHyphens w:val="0"/>
              <w:contextualSpacing/>
              <w:jc w:val="both"/>
              <w:rPr>
                <w:bCs/>
                <w:color w:val="auto"/>
                <w:lang w:eastAsia="en-US"/>
              </w:rPr>
            </w:pPr>
            <w:r w:rsidRPr="00A75A72">
              <w:rPr>
                <w:bCs/>
                <w:color w:val="auto"/>
                <w:lang w:eastAsia="en-US"/>
              </w:rPr>
              <w:t>уметь</w:t>
            </w:r>
          </w:p>
        </w:tc>
        <w:tc>
          <w:tcPr>
            <w:tcW w:w="7706" w:type="dxa"/>
          </w:tcPr>
          <w:p w14:paraId="69E14DE7" w14:textId="671ADC4F" w:rsidR="00984FB5" w:rsidRDefault="00984FB5" w:rsidP="00984FB5">
            <w:pPr>
              <w:shd w:val="clear" w:color="auto" w:fill="FFFFFF"/>
              <w:suppressAutoHyphens w:val="0"/>
              <w:contextualSpacing/>
              <w:jc w:val="both"/>
            </w:pPr>
            <w:r w:rsidRPr="003F59C2">
              <w:t>Проверять качество шликера для отливки изделий на специальном оборудовании.</w:t>
            </w:r>
          </w:p>
          <w:p w14:paraId="0C82A742" w14:textId="44BAA4B5" w:rsidR="00012B4E" w:rsidRDefault="00012B4E" w:rsidP="00984FB5">
            <w:pPr>
              <w:shd w:val="clear" w:color="auto" w:fill="FFFFFF"/>
              <w:suppressAutoHyphens w:val="0"/>
              <w:contextualSpacing/>
              <w:jc w:val="both"/>
            </w:pPr>
            <w:r w:rsidRPr="00012B4E">
              <w:t>выбирать технологический режим операций технологического процесса производства;</w:t>
            </w:r>
          </w:p>
          <w:p w14:paraId="6ED7461A" w14:textId="77777777" w:rsidR="00012B4E" w:rsidRPr="00012B4E"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 xml:space="preserve">выявлять технологические факторы, вызывающие погрешности изготовления; </w:t>
            </w:r>
          </w:p>
          <w:p w14:paraId="53A94C14" w14:textId="77777777" w:rsidR="00012B4E" w:rsidRPr="00012B4E"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анализировать производственную ситуацию и выявлять причины брака;</w:t>
            </w:r>
          </w:p>
          <w:p w14:paraId="20D88631" w14:textId="77777777" w:rsidR="00012B4E" w:rsidRPr="00012B4E"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подготавливать предложения по предупреждению и ликвидации брака;</w:t>
            </w:r>
          </w:p>
          <w:p w14:paraId="2DA0C0FF" w14:textId="77777777" w:rsidR="00012B4E" w:rsidRPr="00012B4E"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подготавливать предложения по повышению точности выполнения технологических операций;</w:t>
            </w:r>
          </w:p>
          <w:p w14:paraId="0B18BD26" w14:textId="77777777" w:rsidR="00012B4E" w:rsidRPr="00012B4E"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пользоваться измерительным инструментом;</w:t>
            </w:r>
          </w:p>
          <w:p w14:paraId="4F1D0B5C" w14:textId="77777777" w:rsidR="00012B4E" w:rsidRPr="00012B4E"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проводить визуальный контроль полуфабриката и готовой продукции;</w:t>
            </w:r>
          </w:p>
          <w:p w14:paraId="284996E0" w14:textId="77777777" w:rsidR="00012B4E" w:rsidRPr="00012B4E"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выполнять требования охраны труда, пожарной и экологической безопасности</w:t>
            </w:r>
          </w:p>
          <w:p w14:paraId="20B67D65" w14:textId="2A2DC9AC" w:rsidR="00012B4E" w:rsidRPr="00A75A72" w:rsidRDefault="00012B4E" w:rsidP="00012B4E">
            <w:pPr>
              <w:shd w:val="clear" w:color="auto" w:fill="FFFFFF"/>
              <w:suppressAutoHyphens w:val="0"/>
              <w:contextualSpacing/>
              <w:jc w:val="both"/>
              <w:rPr>
                <w:color w:val="auto"/>
                <w:spacing w:val="-4"/>
                <w:lang w:eastAsia="ru-RU"/>
              </w:rPr>
            </w:pPr>
            <w:r w:rsidRPr="00012B4E">
              <w:rPr>
                <w:color w:val="auto"/>
                <w:spacing w:val="-4"/>
                <w:lang w:eastAsia="ru-RU"/>
              </w:rPr>
              <w:t>уметь отливать и формовать простые по форме изделия</w:t>
            </w:r>
          </w:p>
        </w:tc>
      </w:tr>
      <w:tr w:rsidR="00984FB5" w:rsidRPr="00A75A72" w14:paraId="1F23099E" w14:textId="77777777" w:rsidTr="00984FB5">
        <w:tc>
          <w:tcPr>
            <w:tcW w:w="1530" w:type="dxa"/>
          </w:tcPr>
          <w:p w14:paraId="43347E67" w14:textId="77777777" w:rsidR="00984FB5" w:rsidRPr="00A75A72" w:rsidRDefault="00984FB5" w:rsidP="00984FB5">
            <w:pPr>
              <w:suppressAutoHyphens w:val="0"/>
              <w:contextualSpacing/>
              <w:jc w:val="both"/>
              <w:rPr>
                <w:bCs/>
                <w:color w:val="auto"/>
                <w:lang w:eastAsia="en-US"/>
              </w:rPr>
            </w:pPr>
            <w:r w:rsidRPr="00A75A72">
              <w:rPr>
                <w:bCs/>
                <w:color w:val="auto"/>
                <w:lang w:eastAsia="en-US"/>
              </w:rPr>
              <w:t>знать</w:t>
            </w:r>
          </w:p>
        </w:tc>
        <w:tc>
          <w:tcPr>
            <w:tcW w:w="7706" w:type="dxa"/>
          </w:tcPr>
          <w:p w14:paraId="4365513E" w14:textId="77777777" w:rsidR="00012B4E" w:rsidRPr="00012B4E" w:rsidRDefault="00012B4E" w:rsidP="00012B4E">
            <w:pPr>
              <w:shd w:val="clear" w:color="auto" w:fill="FFFFFF"/>
              <w:suppressAutoHyphens w:val="0"/>
              <w:contextualSpacing/>
              <w:jc w:val="both"/>
              <w:rPr>
                <w:color w:val="auto"/>
                <w:lang w:eastAsia="ru-RU"/>
              </w:rPr>
            </w:pPr>
            <w:r w:rsidRPr="00012B4E">
              <w:rPr>
                <w:color w:val="auto"/>
                <w:lang w:eastAsia="ru-RU"/>
              </w:rPr>
              <w:t xml:space="preserve">правила эксплуатации оборудования; </w:t>
            </w:r>
          </w:p>
          <w:p w14:paraId="26E67884" w14:textId="77777777" w:rsidR="00012B4E" w:rsidRPr="00012B4E" w:rsidRDefault="00012B4E" w:rsidP="00012B4E">
            <w:pPr>
              <w:shd w:val="clear" w:color="auto" w:fill="FFFFFF"/>
              <w:suppressAutoHyphens w:val="0"/>
              <w:contextualSpacing/>
              <w:jc w:val="both"/>
              <w:rPr>
                <w:color w:val="auto"/>
                <w:lang w:eastAsia="ru-RU"/>
              </w:rPr>
            </w:pPr>
            <w:r w:rsidRPr="00012B4E">
              <w:rPr>
                <w:color w:val="auto"/>
                <w:lang w:eastAsia="ru-RU"/>
              </w:rPr>
              <w:t>технологический процесс отливки простых по форме изделий;</w:t>
            </w:r>
          </w:p>
          <w:p w14:paraId="72AA1B98" w14:textId="77777777" w:rsidR="00012B4E" w:rsidRPr="00012B4E" w:rsidRDefault="00012B4E" w:rsidP="00012B4E">
            <w:pPr>
              <w:shd w:val="clear" w:color="auto" w:fill="FFFFFF"/>
              <w:suppressAutoHyphens w:val="0"/>
              <w:contextualSpacing/>
              <w:jc w:val="both"/>
              <w:rPr>
                <w:color w:val="auto"/>
                <w:lang w:eastAsia="ru-RU"/>
              </w:rPr>
            </w:pPr>
            <w:r w:rsidRPr="00012B4E">
              <w:rPr>
                <w:color w:val="auto"/>
                <w:lang w:eastAsia="ru-RU"/>
              </w:rPr>
              <w:t>требования, предъявляемые к качеству шликера;</w:t>
            </w:r>
          </w:p>
          <w:p w14:paraId="02F1868A" w14:textId="77777777" w:rsidR="00012B4E" w:rsidRPr="00012B4E" w:rsidRDefault="00012B4E" w:rsidP="00012B4E">
            <w:pPr>
              <w:shd w:val="clear" w:color="auto" w:fill="FFFFFF"/>
              <w:suppressAutoHyphens w:val="0"/>
              <w:contextualSpacing/>
              <w:jc w:val="both"/>
              <w:rPr>
                <w:color w:val="auto"/>
                <w:lang w:eastAsia="ru-RU"/>
              </w:rPr>
            </w:pPr>
            <w:r w:rsidRPr="00012B4E">
              <w:rPr>
                <w:color w:val="auto"/>
                <w:lang w:eastAsia="ru-RU"/>
              </w:rPr>
              <w:t xml:space="preserve">степень пригодности к работе гипсовых форм; </w:t>
            </w:r>
          </w:p>
          <w:p w14:paraId="06C31A67" w14:textId="77777777" w:rsidR="00012B4E" w:rsidRPr="00012B4E" w:rsidRDefault="00012B4E" w:rsidP="00012B4E">
            <w:pPr>
              <w:shd w:val="clear" w:color="auto" w:fill="FFFFFF"/>
              <w:suppressAutoHyphens w:val="0"/>
              <w:contextualSpacing/>
              <w:jc w:val="both"/>
              <w:rPr>
                <w:color w:val="auto"/>
                <w:lang w:eastAsia="ru-RU"/>
              </w:rPr>
            </w:pPr>
            <w:r w:rsidRPr="00012B4E">
              <w:rPr>
                <w:color w:val="auto"/>
                <w:lang w:eastAsia="ru-RU"/>
              </w:rPr>
              <w:t xml:space="preserve">приемы выявления неполадок в работе обслуживаемого оборудования и методы их устранения; </w:t>
            </w:r>
          </w:p>
          <w:p w14:paraId="7FACB184" w14:textId="6821A328" w:rsidR="00984FB5" w:rsidRPr="00A75A72" w:rsidRDefault="00012B4E" w:rsidP="00012B4E">
            <w:pPr>
              <w:shd w:val="clear" w:color="auto" w:fill="FFFFFF"/>
              <w:suppressAutoHyphens w:val="0"/>
              <w:contextualSpacing/>
              <w:jc w:val="both"/>
              <w:rPr>
                <w:color w:val="auto"/>
                <w:lang w:eastAsia="ru-RU"/>
              </w:rPr>
            </w:pPr>
            <w:r w:rsidRPr="00012B4E">
              <w:rPr>
                <w:color w:val="auto"/>
                <w:lang w:eastAsia="ru-RU"/>
              </w:rPr>
              <w:t>виды брака, меры его предупреждения.</w:t>
            </w:r>
          </w:p>
        </w:tc>
      </w:tr>
    </w:tbl>
    <w:p w14:paraId="1E34C532" w14:textId="77777777" w:rsidR="00EE523F" w:rsidRPr="00A75A72" w:rsidRDefault="00EE523F" w:rsidP="00A75A72">
      <w:pPr>
        <w:widowControl w:val="0"/>
        <w:tabs>
          <w:tab w:val="left" w:pos="851"/>
          <w:tab w:val="left" w:pos="1418"/>
        </w:tabs>
        <w:suppressAutoHyphens w:val="0"/>
        <w:autoSpaceDE w:val="0"/>
        <w:autoSpaceDN w:val="0"/>
        <w:ind w:firstLine="709"/>
        <w:contextualSpacing/>
        <w:jc w:val="both"/>
        <w:rPr>
          <w:b/>
          <w:bCs/>
          <w:color w:val="auto"/>
          <w:lang w:eastAsia="en-US"/>
        </w:rPr>
      </w:pPr>
    </w:p>
    <w:p w14:paraId="697DDDFD" w14:textId="77777777" w:rsidR="00EE523F" w:rsidRPr="00A75A72" w:rsidRDefault="00EE523F" w:rsidP="00A75A72">
      <w:pPr>
        <w:numPr>
          <w:ilvl w:val="1"/>
          <w:numId w:val="4"/>
        </w:numPr>
        <w:tabs>
          <w:tab w:val="left" w:pos="851"/>
          <w:tab w:val="left" w:pos="1418"/>
        </w:tabs>
        <w:suppressAutoHyphens w:val="0"/>
        <w:autoSpaceDE w:val="0"/>
        <w:autoSpaceDN w:val="0"/>
        <w:ind w:left="0" w:firstLine="709"/>
        <w:contextualSpacing/>
        <w:jc w:val="both"/>
        <w:rPr>
          <w:b/>
          <w:bCs/>
          <w:color w:val="auto"/>
          <w:spacing w:val="-2"/>
          <w:lang w:val="x-none" w:eastAsia="x-none"/>
        </w:rPr>
      </w:pPr>
      <w:r w:rsidRPr="00A75A72">
        <w:rPr>
          <w:b/>
          <w:bCs/>
          <w:color w:val="auto"/>
          <w:lang w:val="x-none" w:eastAsia="x-none"/>
        </w:rPr>
        <w:t>Реализация</w:t>
      </w:r>
      <w:r w:rsidRPr="00A75A72">
        <w:rPr>
          <w:b/>
          <w:bCs/>
          <w:color w:val="auto"/>
          <w:spacing w:val="-6"/>
          <w:lang w:val="x-none" w:eastAsia="x-none"/>
        </w:rPr>
        <w:t xml:space="preserve"> </w:t>
      </w:r>
      <w:r w:rsidRPr="00A75A72">
        <w:rPr>
          <w:b/>
          <w:bCs/>
          <w:color w:val="auto"/>
          <w:lang w:val="x-none" w:eastAsia="x-none"/>
        </w:rPr>
        <w:t>воспитательных</w:t>
      </w:r>
      <w:r w:rsidRPr="00A75A72">
        <w:rPr>
          <w:b/>
          <w:bCs/>
          <w:color w:val="auto"/>
          <w:spacing w:val="-4"/>
          <w:lang w:val="x-none" w:eastAsia="x-none"/>
        </w:rPr>
        <w:t xml:space="preserve"> </w:t>
      </w:r>
      <w:r w:rsidRPr="00A75A72">
        <w:rPr>
          <w:b/>
          <w:bCs/>
          <w:color w:val="auto"/>
          <w:lang w:val="x-none" w:eastAsia="x-none"/>
        </w:rPr>
        <w:t>аспектов</w:t>
      </w:r>
      <w:r w:rsidRPr="00A75A72">
        <w:rPr>
          <w:b/>
          <w:bCs/>
          <w:color w:val="auto"/>
          <w:spacing w:val="-4"/>
          <w:lang w:val="x-none" w:eastAsia="x-none"/>
        </w:rPr>
        <w:t xml:space="preserve"> </w:t>
      </w:r>
      <w:r w:rsidRPr="00A75A72">
        <w:rPr>
          <w:b/>
          <w:bCs/>
          <w:color w:val="auto"/>
          <w:lang w:val="x-none" w:eastAsia="x-none"/>
        </w:rPr>
        <w:t>в</w:t>
      </w:r>
      <w:r w:rsidRPr="00A75A72">
        <w:rPr>
          <w:b/>
          <w:bCs/>
          <w:color w:val="auto"/>
          <w:spacing w:val="-3"/>
          <w:lang w:val="x-none" w:eastAsia="x-none"/>
        </w:rPr>
        <w:t xml:space="preserve"> </w:t>
      </w:r>
      <w:r w:rsidRPr="00A75A72">
        <w:rPr>
          <w:b/>
          <w:bCs/>
          <w:color w:val="auto"/>
          <w:lang w:val="x-none" w:eastAsia="x-none"/>
        </w:rPr>
        <w:t>процессе</w:t>
      </w:r>
      <w:r w:rsidRPr="00A75A72">
        <w:rPr>
          <w:b/>
          <w:bCs/>
          <w:color w:val="auto"/>
          <w:spacing w:val="-4"/>
          <w:lang w:val="x-none" w:eastAsia="x-none"/>
        </w:rPr>
        <w:t xml:space="preserve"> </w:t>
      </w:r>
      <w:r w:rsidRPr="00A75A72">
        <w:rPr>
          <w:b/>
          <w:bCs/>
          <w:color w:val="auto"/>
          <w:lang w:val="x-none" w:eastAsia="x-none"/>
        </w:rPr>
        <w:t>учебных</w:t>
      </w:r>
      <w:r w:rsidRPr="00A75A72">
        <w:rPr>
          <w:b/>
          <w:bCs/>
          <w:color w:val="auto"/>
          <w:spacing w:val="-3"/>
          <w:lang w:val="x-none" w:eastAsia="x-none"/>
        </w:rPr>
        <w:t xml:space="preserve"> </w:t>
      </w:r>
      <w:r w:rsidRPr="00A75A72">
        <w:rPr>
          <w:b/>
          <w:bCs/>
          <w:color w:val="auto"/>
          <w:spacing w:val="-2"/>
          <w:lang w:val="x-none" w:eastAsia="x-none"/>
        </w:rPr>
        <w:t>занятий</w:t>
      </w:r>
    </w:p>
    <w:p w14:paraId="1CBA100C" w14:textId="77777777" w:rsidR="00EE523F" w:rsidRPr="00A75A72" w:rsidRDefault="00EE523F" w:rsidP="00A75A72">
      <w:pPr>
        <w:tabs>
          <w:tab w:val="left" w:pos="851"/>
          <w:tab w:val="left" w:pos="1418"/>
        </w:tabs>
        <w:autoSpaceDE w:val="0"/>
        <w:autoSpaceDN w:val="0"/>
        <w:ind w:firstLine="709"/>
        <w:contextualSpacing/>
        <w:jc w:val="both"/>
        <w:rPr>
          <w:b/>
          <w:bCs/>
          <w:color w:val="auto"/>
          <w:lang w:val="x-none" w:eastAsia="x-none"/>
        </w:rPr>
      </w:pPr>
    </w:p>
    <w:p w14:paraId="29066DBC" w14:textId="77777777" w:rsidR="00EE523F" w:rsidRPr="00A75A72" w:rsidRDefault="00EE523F" w:rsidP="00A75A72">
      <w:pPr>
        <w:tabs>
          <w:tab w:val="left" w:pos="10206"/>
        </w:tabs>
        <w:autoSpaceDE w:val="0"/>
        <w:autoSpaceDN w:val="0"/>
        <w:ind w:firstLine="709"/>
        <w:contextualSpacing/>
        <w:jc w:val="both"/>
        <w:rPr>
          <w:color w:val="auto"/>
          <w:spacing w:val="-2"/>
          <w:lang w:eastAsia="en-US"/>
        </w:rPr>
      </w:pPr>
      <w:r w:rsidRPr="00A75A72">
        <w:rPr>
          <w:color w:val="auto"/>
          <w:lang w:eastAsia="en-US"/>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75A72">
        <w:rPr>
          <w:color w:val="auto"/>
          <w:spacing w:val="-2"/>
          <w:lang w:eastAsia="en-US"/>
        </w:rPr>
        <w:t>включающих:</w:t>
      </w:r>
    </w:p>
    <w:p w14:paraId="76AC82CF" w14:textId="77777777" w:rsidR="00EE523F" w:rsidRPr="00A75A72" w:rsidRDefault="00EE523F" w:rsidP="00A75A72">
      <w:pPr>
        <w:numPr>
          <w:ilvl w:val="0"/>
          <w:numId w:val="7"/>
        </w:numPr>
        <w:tabs>
          <w:tab w:val="left" w:pos="1276"/>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интереса к будущей профессии;</w:t>
      </w:r>
    </w:p>
    <w:p w14:paraId="1CB98009" w14:textId="775FAC32" w:rsid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оценку собственного продвижения, личностного развития;</w:t>
      </w:r>
    </w:p>
    <w:p w14:paraId="033BFEAA" w14:textId="77777777" w:rsid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730A42A3" w14:textId="797B1E07" w:rsidR="00EE523F" w:rsidRP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ответственность за результат учебной деятельности и подготовки к профессиональной деятельности;</w:t>
      </w:r>
    </w:p>
    <w:p w14:paraId="6BAB4DCA" w14:textId="2E3A603C" w:rsidR="00EE523F" w:rsidRPr="00A75A72" w:rsidRDefault="00EE523F" w:rsidP="00A75A72">
      <w:pPr>
        <w:numPr>
          <w:ilvl w:val="0"/>
          <w:numId w:val="9"/>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высокопрофессиональной трудовой активности;</w:t>
      </w:r>
    </w:p>
    <w:p w14:paraId="25D431D9" w14:textId="31AE7CAD" w:rsidR="00EE523F" w:rsidRPr="00A75A72" w:rsidRDefault="00EE523F" w:rsidP="00A75A72">
      <w:pPr>
        <w:numPr>
          <w:ilvl w:val="0"/>
          <w:numId w:val="9"/>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участие в исследовательской и проектной работе;</w:t>
      </w:r>
    </w:p>
    <w:p w14:paraId="58892839" w14:textId="1082E33E" w:rsidR="00EE523F" w:rsidRPr="00A75A72" w:rsidRDefault="00EE523F" w:rsidP="00A75A72">
      <w:pPr>
        <w:numPr>
          <w:ilvl w:val="0"/>
          <w:numId w:val="9"/>
        </w:numPr>
        <w:tabs>
          <w:tab w:val="left" w:pos="1134"/>
          <w:tab w:val="left" w:pos="2410"/>
          <w:tab w:val="left" w:pos="10206"/>
        </w:tabs>
        <w:suppressAutoHyphens w:val="0"/>
        <w:autoSpaceDE w:val="0"/>
        <w:autoSpaceDN w:val="0"/>
        <w:ind w:left="0" w:firstLine="709"/>
        <w:contextualSpacing/>
        <w:jc w:val="both"/>
        <w:rPr>
          <w:color w:val="auto"/>
          <w:lang w:eastAsia="en-US"/>
        </w:rPr>
      </w:pPr>
      <w:r w:rsidRPr="00A75A72">
        <w:rPr>
          <w:color w:val="auto"/>
          <w:lang w:eastAsia="en-US"/>
        </w:rPr>
        <w:t>участие в конкурсах профессионального мастерства, олимпиадах по профессии, викторинах, в предметных неделях;</w:t>
      </w:r>
    </w:p>
    <w:p w14:paraId="20D8FD1C" w14:textId="08548184" w:rsidR="00EE523F" w:rsidRPr="00A75A72" w:rsidRDefault="00EE523F" w:rsidP="00A75A72">
      <w:pPr>
        <w:numPr>
          <w:ilvl w:val="0"/>
          <w:numId w:val="10"/>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соблюдение этических норм общения при взаимодействии с обучающимися,</w:t>
      </w:r>
    </w:p>
    <w:p w14:paraId="3F72CBF3" w14:textId="77777777" w:rsidR="00EE523F" w:rsidRPr="00A75A72" w:rsidRDefault="00EE523F" w:rsidP="00A75A72">
      <w:pPr>
        <w:tabs>
          <w:tab w:val="left" w:pos="1134"/>
          <w:tab w:val="left" w:pos="10206"/>
        </w:tabs>
        <w:autoSpaceDE w:val="0"/>
        <w:autoSpaceDN w:val="0"/>
        <w:ind w:firstLine="709"/>
        <w:contextualSpacing/>
        <w:jc w:val="both"/>
        <w:rPr>
          <w:color w:val="auto"/>
          <w:lang w:eastAsia="en-US"/>
        </w:rPr>
      </w:pPr>
      <w:r w:rsidRPr="00A75A72">
        <w:rPr>
          <w:color w:val="auto"/>
          <w:lang w:eastAsia="en-US"/>
        </w:rPr>
        <w:t>преподавателями, мастерами и руководителями практики;</w:t>
      </w:r>
    </w:p>
    <w:p w14:paraId="32070CA2" w14:textId="1103D677" w:rsidR="00EE523F" w:rsidRPr="00A75A72" w:rsidRDefault="00EE523F" w:rsidP="00A75A72">
      <w:pPr>
        <w:numPr>
          <w:ilvl w:val="0"/>
          <w:numId w:val="11"/>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конструктивное взаимодействие в учебном коллективе;</w:t>
      </w:r>
    </w:p>
    <w:p w14:paraId="537C7725" w14:textId="2CF95D13"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lastRenderedPageBreak/>
        <w:t>демонстрация навыков межличностного делового общения, социального имиджа;</w:t>
      </w:r>
    </w:p>
    <w:p w14:paraId="68F3AD8A" w14:textId="75747D9D" w:rsidR="00EE523F" w:rsidRPr="00A75A72" w:rsidRDefault="00EE523F" w:rsidP="00A75A72">
      <w:pPr>
        <w:numPr>
          <w:ilvl w:val="0"/>
          <w:numId w:val="12"/>
        </w:numPr>
        <w:tabs>
          <w:tab w:val="left" w:pos="1134"/>
          <w:tab w:val="left" w:pos="1276"/>
        </w:tabs>
        <w:suppressAutoHyphens w:val="0"/>
        <w:autoSpaceDE w:val="0"/>
        <w:autoSpaceDN w:val="0"/>
        <w:ind w:left="0" w:firstLine="709"/>
        <w:contextualSpacing/>
        <w:jc w:val="both"/>
        <w:rPr>
          <w:color w:val="auto"/>
          <w:lang w:eastAsia="en-US"/>
        </w:rPr>
      </w:pPr>
      <w:r w:rsidRPr="00A75A72">
        <w:rPr>
          <w:color w:val="auto"/>
          <w:lang w:eastAsia="en-U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75584EF" w14:textId="77777777"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сформированность гражданской позиции; участие в волонтерском движении;  </w:t>
      </w:r>
    </w:p>
    <w:p w14:paraId="56D9C40D" w14:textId="77777777"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мировоззренческих установок на готовность молодых людей к работе  на благо Отечества;</w:t>
      </w:r>
    </w:p>
    <w:p w14:paraId="7B4310E5"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правовой активности и навыков правомерного поведения, уважения к Закону;</w:t>
      </w:r>
    </w:p>
    <w:p w14:paraId="56EC09C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отсутствие фактов проявления идеологии терроризма и экстремизма среди обучающихся;</w:t>
      </w:r>
    </w:p>
    <w:p w14:paraId="38407A1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отсутствие социальных конфликтов среди обучающихся, основанных на межнациональной, межрелигиозной почве;</w:t>
      </w:r>
    </w:p>
    <w:p w14:paraId="1C990A9E"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36391AB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добровольческие инициативы по поддержки инвалидов и престарелых граждан;</w:t>
      </w:r>
    </w:p>
    <w:p w14:paraId="47C233EC"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экологической культуры, бережного отношения к родной земле, природным богатствам России и мира;</w:t>
      </w:r>
    </w:p>
    <w:p w14:paraId="004EB7FC"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умений и навыков разумного природопользования, нетерпимого отношения к действиям, приносящим вред экологии;</w:t>
      </w:r>
    </w:p>
    <w:p w14:paraId="66F4EA7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навыков здорового образа жизни и высокий уровень культуры здоровья обучающихся;</w:t>
      </w:r>
    </w:p>
    <w:p w14:paraId="5CD34EE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187490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E08E869"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участие в конкурсах профессионального мастерства разного уровня и в командных проектах; </w:t>
      </w:r>
    </w:p>
    <w:p w14:paraId="26C8C256"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формирование мотивации на получение профильного высшего образования по выбранной специальности;</w:t>
      </w:r>
    </w:p>
    <w:p w14:paraId="4A5EED38" w14:textId="77777777" w:rsid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CF34214" w14:textId="520FFCB8"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развитие эстетического восприятия, способности воспринимать прекрасное в окружающей природе, в искусстве.</w:t>
      </w:r>
    </w:p>
    <w:p w14:paraId="0B3AD6B4" w14:textId="77777777" w:rsidR="00EE523F" w:rsidRPr="00A75A72" w:rsidRDefault="00EE523F" w:rsidP="00A75A72">
      <w:pPr>
        <w:autoSpaceDE w:val="0"/>
        <w:autoSpaceDN w:val="0"/>
        <w:ind w:firstLine="709"/>
        <w:contextualSpacing/>
        <w:jc w:val="both"/>
        <w:rPr>
          <w:color w:val="auto"/>
          <w:lang w:eastAsia="en-US"/>
        </w:rPr>
      </w:pPr>
      <w:r w:rsidRPr="00A75A72">
        <w:rPr>
          <w:color w:val="auto"/>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75A72">
        <w:rPr>
          <w:color w:val="auto"/>
          <w:spacing w:val="40"/>
          <w:lang w:eastAsia="en-US"/>
        </w:rPr>
        <w:t xml:space="preserve"> </w:t>
      </w:r>
      <w:r w:rsidRPr="00A75A72">
        <w:rPr>
          <w:color w:val="auto"/>
          <w:lang w:eastAsia="en-US"/>
        </w:rPr>
        <w:t>для обсуждения.</w:t>
      </w:r>
    </w:p>
    <w:p w14:paraId="6B4B7E45" w14:textId="77777777" w:rsidR="00EE523F" w:rsidRPr="00A75A72" w:rsidRDefault="00EE523F" w:rsidP="00A75A72">
      <w:pPr>
        <w:autoSpaceDE w:val="0"/>
        <w:autoSpaceDN w:val="0"/>
        <w:ind w:firstLine="709"/>
        <w:contextualSpacing/>
        <w:jc w:val="both"/>
        <w:rPr>
          <w:color w:val="auto"/>
          <w:lang w:eastAsia="en-US"/>
        </w:rPr>
      </w:pPr>
    </w:p>
    <w:p w14:paraId="4A3816D3" w14:textId="77777777" w:rsidR="00EE523F" w:rsidRPr="00A75A72" w:rsidRDefault="00EE523F" w:rsidP="00A75A72">
      <w:pPr>
        <w:numPr>
          <w:ilvl w:val="1"/>
          <w:numId w:val="4"/>
        </w:numPr>
        <w:tabs>
          <w:tab w:val="left" w:pos="1042"/>
        </w:tabs>
        <w:suppressAutoHyphens w:val="0"/>
        <w:autoSpaceDE w:val="0"/>
        <w:autoSpaceDN w:val="0"/>
        <w:ind w:left="0" w:firstLine="709"/>
        <w:contextualSpacing/>
        <w:jc w:val="both"/>
        <w:rPr>
          <w:b/>
          <w:bCs/>
          <w:color w:val="auto"/>
          <w:spacing w:val="-2"/>
          <w:lang w:val="x-none" w:eastAsia="x-none"/>
        </w:rPr>
      </w:pPr>
      <w:r w:rsidRPr="00A75A72">
        <w:rPr>
          <w:b/>
          <w:bCs/>
          <w:color w:val="auto"/>
          <w:lang w:val="x-none" w:eastAsia="x-none"/>
        </w:rPr>
        <w:t>Использование</w:t>
      </w:r>
      <w:r w:rsidRPr="00A75A72">
        <w:rPr>
          <w:b/>
          <w:bCs/>
          <w:color w:val="auto"/>
          <w:spacing w:val="-6"/>
          <w:lang w:val="x-none" w:eastAsia="x-none"/>
        </w:rPr>
        <w:t xml:space="preserve"> </w:t>
      </w:r>
      <w:r w:rsidRPr="00A75A72">
        <w:rPr>
          <w:b/>
          <w:bCs/>
          <w:color w:val="auto"/>
          <w:lang w:val="x-none" w:eastAsia="x-none"/>
        </w:rPr>
        <w:t>активных</w:t>
      </w:r>
      <w:r w:rsidRPr="00A75A72">
        <w:rPr>
          <w:b/>
          <w:bCs/>
          <w:color w:val="auto"/>
          <w:spacing w:val="-2"/>
          <w:lang w:val="x-none" w:eastAsia="x-none"/>
        </w:rPr>
        <w:t xml:space="preserve"> </w:t>
      </w:r>
      <w:r w:rsidRPr="00A75A72">
        <w:rPr>
          <w:b/>
          <w:bCs/>
          <w:color w:val="auto"/>
          <w:lang w:val="x-none" w:eastAsia="x-none"/>
        </w:rPr>
        <w:t>и</w:t>
      </w:r>
      <w:r w:rsidRPr="00A75A72">
        <w:rPr>
          <w:b/>
          <w:bCs/>
          <w:color w:val="auto"/>
          <w:spacing w:val="-3"/>
          <w:lang w:val="x-none" w:eastAsia="x-none"/>
        </w:rPr>
        <w:t xml:space="preserve"> </w:t>
      </w:r>
      <w:r w:rsidRPr="00A75A72">
        <w:rPr>
          <w:b/>
          <w:bCs/>
          <w:color w:val="auto"/>
          <w:lang w:val="x-none" w:eastAsia="x-none"/>
        </w:rPr>
        <w:t>интерактивных</w:t>
      </w:r>
      <w:r w:rsidRPr="00A75A72">
        <w:rPr>
          <w:b/>
          <w:bCs/>
          <w:color w:val="auto"/>
          <w:spacing w:val="-2"/>
          <w:lang w:val="x-none" w:eastAsia="x-none"/>
        </w:rPr>
        <w:t xml:space="preserve"> </w:t>
      </w:r>
      <w:r w:rsidRPr="00A75A72">
        <w:rPr>
          <w:b/>
          <w:bCs/>
          <w:color w:val="auto"/>
          <w:lang w:val="x-none" w:eastAsia="x-none"/>
        </w:rPr>
        <w:t>форм</w:t>
      </w:r>
      <w:r w:rsidRPr="00A75A72">
        <w:rPr>
          <w:b/>
          <w:bCs/>
          <w:color w:val="auto"/>
          <w:spacing w:val="-3"/>
          <w:lang w:val="x-none" w:eastAsia="x-none"/>
        </w:rPr>
        <w:t xml:space="preserve"> </w:t>
      </w:r>
      <w:r w:rsidRPr="00A75A72">
        <w:rPr>
          <w:b/>
          <w:bCs/>
          <w:color w:val="auto"/>
          <w:lang w:val="x-none" w:eastAsia="x-none"/>
        </w:rPr>
        <w:t>проведения</w:t>
      </w:r>
      <w:r w:rsidRPr="00A75A72">
        <w:rPr>
          <w:b/>
          <w:bCs/>
          <w:color w:val="auto"/>
          <w:spacing w:val="-5"/>
          <w:lang w:val="x-none" w:eastAsia="x-none"/>
        </w:rPr>
        <w:t xml:space="preserve"> </w:t>
      </w:r>
      <w:r w:rsidRPr="00A75A72">
        <w:rPr>
          <w:b/>
          <w:bCs/>
          <w:color w:val="auto"/>
          <w:spacing w:val="-2"/>
          <w:lang w:val="x-none" w:eastAsia="x-none"/>
        </w:rPr>
        <w:t>занятий</w:t>
      </w:r>
    </w:p>
    <w:p w14:paraId="64D07CEF" w14:textId="77777777" w:rsidR="00EE523F" w:rsidRPr="00A75A72" w:rsidRDefault="00EE523F" w:rsidP="00A75A72">
      <w:pPr>
        <w:tabs>
          <w:tab w:val="left" w:pos="1042"/>
        </w:tabs>
        <w:autoSpaceDE w:val="0"/>
        <w:autoSpaceDN w:val="0"/>
        <w:ind w:firstLine="709"/>
        <w:contextualSpacing/>
        <w:jc w:val="both"/>
        <w:rPr>
          <w:b/>
          <w:bCs/>
          <w:color w:val="auto"/>
          <w:lang w:val="x-none" w:eastAsia="x-none"/>
        </w:rPr>
      </w:pPr>
    </w:p>
    <w:p w14:paraId="2D55C653" w14:textId="0CFD39A0" w:rsidR="00EE523F" w:rsidRPr="00A75A72" w:rsidRDefault="00EE523F" w:rsidP="00A75A72">
      <w:pPr>
        <w:autoSpaceDE w:val="0"/>
        <w:autoSpaceDN w:val="0"/>
        <w:ind w:firstLine="709"/>
        <w:contextualSpacing/>
        <w:jc w:val="both"/>
        <w:rPr>
          <w:color w:val="auto"/>
          <w:lang w:eastAsia="en-US"/>
        </w:rPr>
      </w:pPr>
      <w:r w:rsidRPr="00A75A72">
        <w:rPr>
          <w:color w:val="auto"/>
          <w:lang w:eastAsia="en-US"/>
        </w:rPr>
        <w:t xml:space="preserve">На занятиях по </w:t>
      </w:r>
      <w:r w:rsidR="00A75A72">
        <w:rPr>
          <w:color w:val="auto"/>
          <w:lang w:eastAsia="en-US"/>
        </w:rPr>
        <w:t>учебной практике</w:t>
      </w:r>
      <w:r w:rsidRPr="00A75A72">
        <w:rPr>
          <w:color w:val="auto"/>
          <w:lang w:eastAsia="en-US"/>
        </w:rPr>
        <w:t xml:space="preserve"> используются следующие активные и интерактивные формы проведения занятий:</w:t>
      </w:r>
    </w:p>
    <w:p w14:paraId="4EA62E66" w14:textId="77777777" w:rsidR="00EE523F" w:rsidRPr="00A75A72" w:rsidRDefault="00EE523F" w:rsidP="00A75A72">
      <w:pPr>
        <w:numPr>
          <w:ilvl w:val="0"/>
          <w:numId w:val="6"/>
        </w:numPr>
        <w:tabs>
          <w:tab w:val="left" w:pos="1134"/>
        </w:tabs>
        <w:suppressAutoHyphens w:val="0"/>
        <w:autoSpaceDE w:val="0"/>
        <w:autoSpaceDN w:val="0"/>
        <w:ind w:left="0" w:firstLine="709"/>
        <w:contextualSpacing/>
        <w:jc w:val="both"/>
        <w:rPr>
          <w:color w:val="auto"/>
          <w:lang w:eastAsia="en-US"/>
        </w:rPr>
      </w:pPr>
      <w:r w:rsidRPr="00A75A72">
        <w:rPr>
          <w:color w:val="auto"/>
          <w:lang w:eastAsia="en-US"/>
        </w:rPr>
        <w:t>групповая</w:t>
      </w:r>
      <w:r w:rsidRPr="00A75A72">
        <w:rPr>
          <w:color w:val="auto"/>
          <w:spacing w:val="-3"/>
          <w:lang w:eastAsia="en-US"/>
        </w:rPr>
        <w:t xml:space="preserve"> </w:t>
      </w:r>
      <w:r w:rsidRPr="00A75A72">
        <w:rPr>
          <w:color w:val="auto"/>
          <w:lang w:eastAsia="en-US"/>
        </w:rPr>
        <w:t>работа</w:t>
      </w:r>
      <w:r w:rsidRPr="00A75A72">
        <w:rPr>
          <w:color w:val="auto"/>
          <w:spacing w:val="-2"/>
          <w:lang w:eastAsia="en-US"/>
        </w:rPr>
        <w:t xml:space="preserve"> </w:t>
      </w:r>
      <w:r w:rsidRPr="00A75A72">
        <w:rPr>
          <w:color w:val="auto"/>
          <w:lang w:eastAsia="en-US"/>
        </w:rPr>
        <w:t>или</w:t>
      </w:r>
      <w:r w:rsidRPr="00A75A72">
        <w:rPr>
          <w:color w:val="auto"/>
          <w:spacing w:val="-2"/>
          <w:lang w:eastAsia="en-US"/>
        </w:rPr>
        <w:t xml:space="preserve"> </w:t>
      </w:r>
      <w:r w:rsidRPr="00A75A72">
        <w:rPr>
          <w:color w:val="auto"/>
          <w:lang w:eastAsia="en-US"/>
        </w:rPr>
        <w:t>работа</w:t>
      </w:r>
      <w:r w:rsidRPr="00A75A72">
        <w:rPr>
          <w:color w:val="auto"/>
          <w:spacing w:val="-3"/>
          <w:lang w:eastAsia="en-US"/>
        </w:rPr>
        <w:t xml:space="preserve"> </w:t>
      </w:r>
      <w:r w:rsidRPr="00A75A72">
        <w:rPr>
          <w:color w:val="auto"/>
          <w:lang w:eastAsia="en-US"/>
        </w:rPr>
        <w:t>в</w:t>
      </w:r>
      <w:r w:rsidRPr="00A75A72">
        <w:rPr>
          <w:color w:val="auto"/>
          <w:spacing w:val="-2"/>
          <w:lang w:eastAsia="en-US"/>
        </w:rPr>
        <w:t xml:space="preserve"> парах;</w:t>
      </w:r>
    </w:p>
    <w:p w14:paraId="584EED7F" w14:textId="77777777" w:rsidR="00EE523F" w:rsidRPr="00A75A72" w:rsidRDefault="00EE523F" w:rsidP="00A75A72">
      <w:pPr>
        <w:numPr>
          <w:ilvl w:val="0"/>
          <w:numId w:val="6"/>
        </w:numPr>
        <w:tabs>
          <w:tab w:val="left" w:pos="1134"/>
        </w:tabs>
        <w:suppressAutoHyphens w:val="0"/>
        <w:autoSpaceDE w:val="0"/>
        <w:autoSpaceDN w:val="0"/>
        <w:ind w:left="0" w:firstLine="709"/>
        <w:contextualSpacing/>
        <w:jc w:val="both"/>
        <w:rPr>
          <w:color w:val="auto"/>
          <w:lang w:eastAsia="en-US"/>
        </w:rPr>
      </w:pPr>
      <w:r w:rsidRPr="00A75A72">
        <w:rPr>
          <w:color w:val="auto"/>
          <w:lang w:eastAsia="en-US"/>
        </w:rPr>
        <w:t>решение</w:t>
      </w:r>
      <w:r w:rsidRPr="00A75A72">
        <w:rPr>
          <w:color w:val="auto"/>
          <w:spacing w:val="-4"/>
          <w:lang w:eastAsia="en-US"/>
        </w:rPr>
        <w:t xml:space="preserve"> </w:t>
      </w:r>
      <w:r w:rsidRPr="00A75A72">
        <w:rPr>
          <w:color w:val="auto"/>
          <w:lang w:eastAsia="en-US"/>
        </w:rPr>
        <w:t>ситуационных</w:t>
      </w:r>
      <w:r w:rsidRPr="00A75A72">
        <w:rPr>
          <w:color w:val="auto"/>
          <w:spacing w:val="-2"/>
          <w:lang w:eastAsia="en-US"/>
        </w:rPr>
        <w:t xml:space="preserve"> задач;</w:t>
      </w:r>
    </w:p>
    <w:p w14:paraId="66FA174C" w14:textId="35533B6D" w:rsidR="00EE523F" w:rsidRPr="00313C59" w:rsidRDefault="00EE523F" w:rsidP="00A75A72">
      <w:pPr>
        <w:numPr>
          <w:ilvl w:val="0"/>
          <w:numId w:val="6"/>
        </w:numPr>
        <w:suppressAutoHyphens w:val="0"/>
        <w:autoSpaceDE w:val="0"/>
        <w:autoSpaceDN w:val="0"/>
        <w:ind w:left="0" w:firstLine="709"/>
        <w:contextualSpacing/>
        <w:jc w:val="both"/>
        <w:rPr>
          <w:color w:val="auto"/>
          <w:lang w:eastAsia="en-US"/>
        </w:rPr>
      </w:pPr>
      <w:r w:rsidRPr="00A75A72">
        <w:rPr>
          <w:color w:val="auto"/>
          <w:lang w:eastAsia="en-US"/>
        </w:rPr>
        <w:t>решение</w:t>
      </w:r>
      <w:r w:rsidRPr="00A75A72">
        <w:rPr>
          <w:color w:val="auto"/>
          <w:spacing w:val="-5"/>
          <w:lang w:eastAsia="en-US"/>
        </w:rPr>
        <w:t xml:space="preserve"> </w:t>
      </w:r>
      <w:r w:rsidRPr="00A75A72">
        <w:rPr>
          <w:color w:val="auto"/>
          <w:lang w:eastAsia="en-US"/>
        </w:rPr>
        <w:t>производственных</w:t>
      </w:r>
      <w:r w:rsidRPr="00A75A72">
        <w:rPr>
          <w:color w:val="auto"/>
          <w:spacing w:val="-5"/>
          <w:lang w:eastAsia="en-US"/>
        </w:rPr>
        <w:t xml:space="preserve"> </w:t>
      </w:r>
      <w:r w:rsidRPr="00A75A72">
        <w:rPr>
          <w:color w:val="auto"/>
          <w:spacing w:val="-2"/>
          <w:lang w:eastAsia="en-US"/>
        </w:rPr>
        <w:t>задач</w:t>
      </w:r>
      <w:r w:rsidR="00313C59">
        <w:rPr>
          <w:color w:val="auto"/>
          <w:spacing w:val="-2"/>
          <w:lang w:eastAsia="en-US"/>
        </w:rPr>
        <w:t>.</w:t>
      </w:r>
    </w:p>
    <w:p w14:paraId="551B9CB6" w14:textId="77777777" w:rsidR="00313C59" w:rsidRPr="00A75A72" w:rsidRDefault="00313C59" w:rsidP="00313C59">
      <w:pPr>
        <w:suppressAutoHyphens w:val="0"/>
        <w:autoSpaceDE w:val="0"/>
        <w:autoSpaceDN w:val="0"/>
        <w:ind w:left="709"/>
        <w:contextualSpacing/>
        <w:jc w:val="both"/>
        <w:rPr>
          <w:color w:val="auto"/>
          <w:lang w:eastAsia="en-US"/>
        </w:rPr>
      </w:pPr>
    </w:p>
    <w:p w14:paraId="45550B11" w14:textId="75109B29" w:rsidR="00EE523F" w:rsidRPr="00A75A72" w:rsidRDefault="00EE523F" w:rsidP="00A75A72">
      <w:pPr>
        <w:numPr>
          <w:ilvl w:val="1"/>
          <w:numId w:val="4"/>
        </w:numPr>
        <w:suppressAutoHyphens w:val="0"/>
        <w:ind w:left="0" w:firstLine="709"/>
        <w:contextualSpacing/>
        <w:jc w:val="both"/>
        <w:rPr>
          <w:b/>
          <w:color w:val="auto"/>
          <w:lang w:val="x-none" w:eastAsia="ru-RU"/>
        </w:rPr>
      </w:pPr>
      <w:r w:rsidRPr="00A75A72">
        <w:rPr>
          <w:b/>
          <w:color w:val="auto"/>
          <w:lang w:val="x-none" w:eastAsia="ru-RU"/>
        </w:rPr>
        <w:t xml:space="preserve">Количество часов, отводимое на </w:t>
      </w:r>
      <w:r w:rsidRPr="00A75A72">
        <w:rPr>
          <w:b/>
          <w:color w:val="auto"/>
          <w:lang w:eastAsia="ru-RU"/>
        </w:rPr>
        <w:t>учебную практикуУП.0</w:t>
      </w:r>
      <w:r w:rsidR="00012B4E">
        <w:rPr>
          <w:b/>
          <w:color w:val="auto"/>
          <w:lang w:eastAsia="ru-RU"/>
        </w:rPr>
        <w:t>5</w:t>
      </w:r>
      <w:r w:rsidRPr="00A75A72">
        <w:rPr>
          <w:b/>
          <w:color w:val="auto"/>
          <w:lang w:eastAsia="ru-RU"/>
        </w:rPr>
        <w:t xml:space="preserve">.01 - </w:t>
      </w:r>
      <w:r w:rsidRPr="00A75A72">
        <w:rPr>
          <w:color w:val="auto"/>
          <w:lang w:eastAsia="ru-RU"/>
        </w:rPr>
        <w:t>72 часа</w:t>
      </w:r>
    </w:p>
    <w:p w14:paraId="09B91F54" w14:textId="77777777" w:rsidR="00313C59" w:rsidRDefault="00313C59" w:rsidP="00A75A72">
      <w:pPr>
        <w:suppressAutoHyphens w:val="0"/>
        <w:ind w:firstLine="709"/>
        <w:contextualSpacing/>
        <w:jc w:val="both"/>
        <w:rPr>
          <w:bCs/>
          <w:color w:val="auto"/>
          <w:lang w:eastAsia="ru-RU"/>
        </w:rPr>
        <w:sectPr w:rsidR="00313C59" w:rsidSect="00A75A72">
          <w:pgSz w:w="11906" w:h="16838"/>
          <w:pgMar w:top="1134" w:right="851" w:bottom="1134" w:left="1701" w:header="720" w:footer="709" w:gutter="0"/>
          <w:cols w:space="720"/>
          <w:docGrid w:linePitch="360"/>
        </w:sectPr>
      </w:pPr>
    </w:p>
    <w:p w14:paraId="01D67B1B" w14:textId="5A715AF5" w:rsidR="00EE523F" w:rsidRPr="00A75A72" w:rsidRDefault="00EE523F"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2.</w:t>
      </w:r>
      <w:r w:rsidRPr="00A75A72">
        <w:rPr>
          <w:b/>
          <w:bCs/>
        </w:rPr>
        <w:tab/>
        <w:t>СТРУКТУРА И СОДЕРЖАНИЕ УЧЕБНОЙ ПРАКТИКИ УП.04.01</w:t>
      </w:r>
    </w:p>
    <w:p w14:paraId="2BB1ADFD" w14:textId="2B305EF2" w:rsidR="00D4035E" w:rsidRPr="00A75A72" w:rsidRDefault="00EE523F"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 xml:space="preserve">2.1. Структура учебной практики УП.04.01 </w:t>
      </w:r>
    </w:p>
    <w:p w14:paraId="113F8086" w14:textId="70F97407" w:rsidR="00D4035E" w:rsidRPr="00A75A72" w:rsidRDefault="00D4035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tbl>
      <w:tblPr>
        <w:tblStyle w:val="a9"/>
        <w:tblW w:w="5000" w:type="pct"/>
        <w:tblLayout w:type="fixed"/>
        <w:tblLook w:val="04A0" w:firstRow="1" w:lastRow="0" w:firstColumn="1" w:lastColumn="0" w:noHBand="0" w:noVBand="1"/>
      </w:tblPr>
      <w:tblGrid>
        <w:gridCol w:w="2263"/>
        <w:gridCol w:w="5104"/>
        <w:gridCol w:w="1977"/>
      </w:tblGrid>
      <w:tr w:rsidR="00F033C4" w:rsidRPr="00A75A72" w14:paraId="2E43E7B9" w14:textId="77777777" w:rsidTr="00F033C4">
        <w:tc>
          <w:tcPr>
            <w:tcW w:w="1211" w:type="pct"/>
          </w:tcPr>
          <w:p w14:paraId="2709FA8E" w14:textId="77777777" w:rsidR="00F033C4" w:rsidRPr="00A75A72" w:rsidRDefault="00F033C4" w:rsidP="00A75A72">
            <w:pPr>
              <w:ind w:firstLine="709"/>
              <w:contextualSpacing/>
              <w:jc w:val="both"/>
            </w:pPr>
            <w:r w:rsidRPr="00A75A72">
              <w:t>Коды профессиональных и общих компетенций</w:t>
            </w:r>
          </w:p>
        </w:tc>
        <w:tc>
          <w:tcPr>
            <w:tcW w:w="2731" w:type="pct"/>
          </w:tcPr>
          <w:p w14:paraId="44DDD468" w14:textId="77777777" w:rsidR="00F033C4" w:rsidRPr="00A75A72" w:rsidRDefault="00F033C4" w:rsidP="00A75A72">
            <w:pPr>
              <w:ind w:firstLine="709"/>
              <w:contextualSpacing/>
              <w:jc w:val="both"/>
            </w:pPr>
            <w:r w:rsidRPr="00A75A72">
              <w:t>Вид учебной работы</w:t>
            </w:r>
          </w:p>
        </w:tc>
        <w:tc>
          <w:tcPr>
            <w:tcW w:w="1058" w:type="pct"/>
          </w:tcPr>
          <w:p w14:paraId="0D2A63D0" w14:textId="77777777" w:rsidR="00F033C4" w:rsidRPr="00A75A72" w:rsidRDefault="00F033C4" w:rsidP="00A75A72">
            <w:pPr>
              <w:ind w:firstLine="709"/>
              <w:contextualSpacing/>
              <w:jc w:val="both"/>
            </w:pPr>
            <w:r w:rsidRPr="00A75A72">
              <w:t>Объём часов</w:t>
            </w:r>
          </w:p>
        </w:tc>
      </w:tr>
      <w:tr w:rsidR="00F033C4" w:rsidRPr="00A75A72" w14:paraId="73FA83E0" w14:textId="77777777" w:rsidTr="00F033C4">
        <w:tc>
          <w:tcPr>
            <w:tcW w:w="1211" w:type="pct"/>
          </w:tcPr>
          <w:p w14:paraId="45B91338" w14:textId="77777777" w:rsidR="00122E39" w:rsidRDefault="00F033C4" w:rsidP="00A75A72">
            <w:pPr>
              <w:pStyle w:val="Default"/>
              <w:ind w:firstLine="709"/>
              <w:contextualSpacing/>
              <w:jc w:val="both"/>
            </w:pPr>
            <w:r w:rsidRPr="00A75A72">
              <w:t>ОК 1-4, 6-9</w:t>
            </w:r>
          </w:p>
          <w:p w14:paraId="7E1D70C8" w14:textId="39C495F1" w:rsidR="00F033C4" w:rsidRPr="00A75A72" w:rsidRDefault="00122E39" w:rsidP="00A75A72">
            <w:pPr>
              <w:pStyle w:val="Default"/>
              <w:ind w:firstLine="709"/>
              <w:contextualSpacing/>
              <w:jc w:val="both"/>
            </w:pPr>
            <w:r>
              <w:t xml:space="preserve"> ВД-3</w:t>
            </w:r>
          </w:p>
          <w:p w14:paraId="4A7C9AEC" w14:textId="12D771BD" w:rsidR="00F033C4" w:rsidRPr="00A75A72" w:rsidRDefault="00F033C4" w:rsidP="00A75A72">
            <w:pPr>
              <w:ind w:firstLine="709"/>
              <w:contextualSpacing/>
              <w:jc w:val="both"/>
            </w:pPr>
            <w:r w:rsidRPr="00A75A72">
              <w:t xml:space="preserve">ПК </w:t>
            </w:r>
            <w:r w:rsidR="00012B4E">
              <w:t>5.5-5.8</w:t>
            </w:r>
            <w:r w:rsidRPr="00A75A72">
              <w:t xml:space="preserve"> .</w:t>
            </w:r>
          </w:p>
        </w:tc>
        <w:tc>
          <w:tcPr>
            <w:tcW w:w="2731" w:type="pct"/>
          </w:tcPr>
          <w:p w14:paraId="295029BA" w14:textId="0E150FD6" w:rsidR="00F033C4" w:rsidRPr="00A75A72" w:rsidRDefault="00F033C4" w:rsidP="00A75A72">
            <w:pPr>
              <w:ind w:firstLine="709"/>
              <w:contextualSpacing/>
              <w:jc w:val="both"/>
            </w:pPr>
            <w:r w:rsidRPr="00A75A72">
              <w:t>Учебная практика УП.</w:t>
            </w:r>
            <w:r w:rsidR="00012B4E">
              <w:t>05</w:t>
            </w:r>
            <w:r w:rsidRPr="00A75A72">
              <w:t>.01</w:t>
            </w:r>
          </w:p>
          <w:p w14:paraId="035D7DD2" w14:textId="0F2D883A" w:rsidR="00F033C4" w:rsidRPr="00A75A72" w:rsidRDefault="00F033C4" w:rsidP="00A75A72">
            <w:pPr>
              <w:ind w:firstLine="709"/>
              <w:contextualSpacing/>
              <w:jc w:val="both"/>
            </w:pPr>
          </w:p>
        </w:tc>
        <w:tc>
          <w:tcPr>
            <w:tcW w:w="1058" w:type="pct"/>
          </w:tcPr>
          <w:p w14:paraId="34B08C13" w14:textId="74B74A9C" w:rsidR="00F033C4" w:rsidRPr="00A75A72" w:rsidRDefault="00012B4E" w:rsidP="00A75A72">
            <w:pPr>
              <w:ind w:firstLine="709"/>
              <w:contextualSpacing/>
              <w:jc w:val="both"/>
            </w:pPr>
            <w:r>
              <w:t>36</w:t>
            </w:r>
          </w:p>
        </w:tc>
      </w:tr>
    </w:tbl>
    <w:p w14:paraId="0123D5E5" w14:textId="17499A2E" w:rsidR="00F033C4" w:rsidRPr="00A75A72" w:rsidRDefault="00F033C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7CCDC2E" w14:textId="77777777" w:rsidR="00F033C4" w:rsidRPr="00A75A72" w:rsidRDefault="00F033C4" w:rsidP="00A75A72">
      <w:pPr>
        <w:widowControl w:val="0"/>
        <w:ind w:firstLine="709"/>
        <w:contextualSpacing/>
        <w:jc w:val="both"/>
        <w:rPr>
          <w:rFonts w:eastAsia="Calibri"/>
          <w:color w:val="auto"/>
          <w:lang w:eastAsia="ar-SA"/>
        </w:rPr>
      </w:pPr>
      <w:bookmarkStart w:id="2" w:name="_Hlk175688626"/>
      <w:r w:rsidRPr="00A75A72">
        <w:rPr>
          <w:rFonts w:eastAsia="Calibri"/>
          <w:color w:val="auto"/>
          <w:lang w:eastAsia="ar-SA"/>
        </w:rPr>
        <w:t xml:space="preserve">1. Перед прохождением практики руководитель прикрепляет задание на практику и методические рекомендации для студентов в Электронную информационно-образовательную систему (ЭИОС). </w:t>
      </w:r>
    </w:p>
    <w:p w14:paraId="292798B8" w14:textId="77777777" w:rsidR="00F033C4" w:rsidRPr="00A75A72"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2. Каждому студенту выдаётся задание на практику в печатном виде, где прописывается индивидуальное задание, дата выдачи задания и срок сдачи отчета. Студент и руководитель ставят свои подписи.</w:t>
      </w:r>
    </w:p>
    <w:p w14:paraId="6F1A93AC" w14:textId="77777777" w:rsidR="00F033C4" w:rsidRPr="00A75A72"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 xml:space="preserve">3. Руководитель практики проводит инструктаж по охране труда с обязательной записью в журнале инструктажа под росписи студента и инструктирующего руководителя практики. </w:t>
      </w:r>
    </w:p>
    <w:p w14:paraId="69A01C9A" w14:textId="2A19E5B8" w:rsidR="00F033C4"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Учебная практика УП.0</w:t>
      </w:r>
      <w:r w:rsidR="00012B4E">
        <w:rPr>
          <w:rFonts w:eastAsia="Calibri"/>
          <w:color w:val="auto"/>
          <w:lang w:eastAsia="ar-SA"/>
        </w:rPr>
        <w:t>5</w:t>
      </w:r>
      <w:r w:rsidRPr="00A75A72">
        <w:rPr>
          <w:rFonts w:eastAsia="Calibri"/>
          <w:color w:val="auto"/>
          <w:lang w:eastAsia="ar-SA"/>
        </w:rPr>
        <w:t>.01 проводится на предприятиях профильного направления</w:t>
      </w:r>
      <w:r w:rsidR="00012B4E">
        <w:rPr>
          <w:rFonts w:eastAsia="Calibri"/>
          <w:color w:val="auto"/>
          <w:lang w:eastAsia="ar-SA"/>
        </w:rPr>
        <w:t>, в том числе и в мастерских ГГУ</w:t>
      </w:r>
      <w:r w:rsidRPr="00A75A72">
        <w:rPr>
          <w:rFonts w:eastAsia="Calibri"/>
          <w:color w:val="auto"/>
          <w:lang w:eastAsia="ar-SA"/>
        </w:rPr>
        <w:t xml:space="preserve">. </w:t>
      </w:r>
    </w:p>
    <w:p w14:paraId="0C09F9AC" w14:textId="77777777" w:rsidR="00313C59" w:rsidRPr="00313C59" w:rsidRDefault="00313C59" w:rsidP="00313C59">
      <w:pPr>
        <w:widowControl w:val="0"/>
        <w:ind w:firstLine="709"/>
        <w:contextualSpacing/>
        <w:jc w:val="both"/>
        <w:rPr>
          <w:rFonts w:eastAsia="Calibri"/>
          <w:color w:val="auto"/>
          <w:lang w:eastAsia="ar-SA"/>
        </w:rPr>
      </w:pPr>
      <w:r w:rsidRPr="00313C59">
        <w:rPr>
          <w:rFonts w:eastAsia="Calibri"/>
          <w:color w:val="auto"/>
          <w:lang w:eastAsia="ar-SA"/>
        </w:rPr>
        <w:t>Руководитель от предприятия обеспечивает безопасные условия прохождения практики, проводит инструктаж по требованиям охраны труда, пожарной безопасности, внутреннего трудового распорядка, подписывает ежедневно дневник практики, совместно с руководителем от колледжа формирует аттестационный лист и характеристику.</w:t>
      </w:r>
    </w:p>
    <w:p w14:paraId="360D51D0" w14:textId="7F3020A8" w:rsidR="00313C59" w:rsidRPr="00A75A72" w:rsidRDefault="00313C59" w:rsidP="00313C59">
      <w:pPr>
        <w:widowControl w:val="0"/>
        <w:ind w:firstLine="709"/>
        <w:contextualSpacing/>
        <w:jc w:val="both"/>
        <w:rPr>
          <w:rFonts w:eastAsia="Calibri"/>
          <w:color w:val="auto"/>
          <w:lang w:eastAsia="ar-SA"/>
        </w:rPr>
      </w:pPr>
      <w:r w:rsidRPr="00313C59">
        <w:rPr>
          <w:rFonts w:eastAsia="Calibri"/>
          <w:color w:val="auto"/>
          <w:lang w:eastAsia="ar-SA"/>
        </w:rPr>
        <w:t xml:space="preserve">Учебная практика (по профилю специальности) проводится в </w:t>
      </w:r>
      <w:r w:rsidR="00012B4E">
        <w:rPr>
          <w:rFonts w:eastAsia="Calibri"/>
          <w:color w:val="auto"/>
          <w:lang w:eastAsia="ar-SA"/>
        </w:rPr>
        <w:t>5</w:t>
      </w:r>
      <w:r w:rsidRPr="00313C59">
        <w:rPr>
          <w:rFonts w:eastAsia="Calibri"/>
          <w:color w:val="auto"/>
          <w:lang w:eastAsia="ar-SA"/>
        </w:rPr>
        <w:t xml:space="preserve"> семестре обучения. По её результатам проводится дифференцированный зачёт в форме защиты отчета по практике. Оценка выставляется с учетом и на основании результатов ее прохождения</w:t>
      </w:r>
    </w:p>
    <w:p w14:paraId="55EFECDC" w14:textId="77777777" w:rsidR="00F033C4" w:rsidRPr="00A75A72" w:rsidRDefault="00F033C4" w:rsidP="00A75A72">
      <w:pPr>
        <w:shd w:val="clear" w:color="auto" w:fill="FFFFFF"/>
        <w:ind w:firstLine="709"/>
        <w:contextualSpacing/>
        <w:jc w:val="both"/>
        <w:rPr>
          <w:rFonts w:eastAsia="Calibri"/>
          <w:color w:val="auto"/>
          <w:lang w:eastAsia="ar-SA"/>
        </w:rPr>
      </w:pPr>
      <w:r w:rsidRPr="00A75A72">
        <w:rPr>
          <w:rFonts w:eastAsia="Calibri"/>
          <w:color w:val="auto"/>
          <w:lang w:eastAsia="ar-SA"/>
        </w:rPr>
        <w:t xml:space="preserve">Оформление отчёта по практике должно отвечать требованиям Единой системы конструкторской документации (ЕСКД). </w:t>
      </w:r>
    </w:p>
    <w:p w14:paraId="705E9BB2" w14:textId="77777777" w:rsidR="00F033C4" w:rsidRPr="00A75A72" w:rsidRDefault="00F033C4" w:rsidP="00A75A72">
      <w:pPr>
        <w:shd w:val="clear" w:color="auto" w:fill="FFFFFF"/>
        <w:ind w:firstLine="709"/>
        <w:contextualSpacing/>
        <w:jc w:val="both"/>
        <w:rPr>
          <w:rFonts w:eastAsia="Calibri"/>
          <w:color w:val="auto"/>
          <w:lang w:eastAsia="ar-SA"/>
        </w:rPr>
      </w:pPr>
    </w:p>
    <w:p w14:paraId="7887EB74" w14:textId="77777777" w:rsidR="00F033C4" w:rsidRPr="00A75A72" w:rsidRDefault="00F033C4" w:rsidP="00A75A72">
      <w:pPr>
        <w:shd w:val="clear" w:color="auto" w:fill="FFFFFF"/>
        <w:ind w:firstLine="709"/>
        <w:contextualSpacing/>
        <w:jc w:val="both"/>
        <w:rPr>
          <w:rFonts w:eastAsia="Calibri"/>
          <w:color w:val="auto"/>
          <w:lang w:eastAsia="ar-SA"/>
        </w:rPr>
      </w:pPr>
      <w:r w:rsidRPr="00A75A72">
        <w:rPr>
          <w:rFonts w:eastAsia="Calibri"/>
          <w:color w:val="auto"/>
          <w:lang w:eastAsia="ar-SA"/>
        </w:rPr>
        <w:t>Отчет по практике формируется в следующей последовательности:</w:t>
      </w:r>
    </w:p>
    <w:p w14:paraId="1160C1A5"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Титульный лист (см. Приложение 1)</w:t>
      </w:r>
    </w:p>
    <w:p w14:paraId="47F19E33"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Задание на практику (см. Приложение 2)</w:t>
      </w:r>
    </w:p>
    <w:p w14:paraId="1B4EDA67"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Содержание (см. Приложение 3)</w:t>
      </w:r>
    </w:p>
    <w:p w14:paraId="3B1D6D05" w14:textId="08ECFF6D"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Отчет (см. Приложение 4). Каждый раздел начинается с нового листа!</w:t>
      </w:r>
    </w:p>
    <w:p w14:paraId="72EC3D38"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Дневник практики (см. Приложение 5)</w:t>
      </w:r>
    </w:p>
    <w:p w14:paraId="6BF57677" w14:textId="070FB931" w:rsidR="00F033C4" w:rsidRPr="00A75A72" w:rsidRDefault="00F033C4" w:rsidP="00A75A72">
      <w:pPr>
        <w:shd w:val="clear" w:color="auto" w:fill="FFFFFF"/>
        <w:ind w:firstLine="709"/>
        <w:contextualSpacing/>
        <w:jc w:val="both"/>
        <w:rPr>
          <w:rFonts w:eastAsia="Calibri"/>
          <w:color w:val="auto"/>
          <w:lang w:eastAsia="ar-SA"/>
        </w:rPr>
      </w:pPr>
    </w:p>
    <w:p w14:paraId="42CEAD70" w14:textId="77777777" w:rsidR="00F033C4" w:rsidRPr="00A75A72" w:rsidRDefault="00F033C4" w:rsidP="00A75A72">
      <w:pPr>
        <w:widowControl w:val="0"/>
        <w:ind w:firstLine="709"/>
        <w:contextualSpacing/>
        <w:jc w:val="both"/>
        <w:rPr>
          <w:b/>
          <w:color w:val="auto"/>
          <w:kern w:val="1"/>
          <w:lang w:eastAsia="hi-IN" w:bidi="hi-IN"/>
        </w:rPr>
      </w:pPr>
      <w:bookmarkStart w:id="3" w:name="_Hlk175695038"/>
      <w:bookmarkEnd w:id="2"/>
      <w:r w:rsidRPr="00A75A72">
        <w:rPr>
          <w:b/>
          <w:color w:val="auto"/>
          <w:kern w:val="1"/>
          <w:lang w:eastAsia="hi-IN" w:bidi="hi-IN"/>
        </w:rPr>
        <w:t xml:space="preserve">Отчет по практике сдается студентом руководителю от колледжа: </w:t>
      </w:r>
    </w:p>
    <w:p w14:paraId="0DE0856C"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1. в печатном и сброшюрованном виде;</w:t>
      </w:r>
    </w:p>
    <w:p w14:paraId="796B2AA4"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 xml:space="preserve">2. в электронном виде в формате </w:t>
      </w:r>
      <w:r w:rsidRPr="00A75A72">
        <w:rPr>
          <w:color w:val="auto"/>
          <w:kern w:val="1"/>
          <w:lang w:val="en-US" w:eastAsia="hi-IN" w:bidi="hi-IN"/>
        </w:rPr>
        <w:t>WORD</w:t>
      </w:r>
    </w:p>
    <w:p w14:paraId="1F4FCE71" w14:textId="77777777" w:rsidR="00F033C4" w:rsidRPr="00A75A72" w:rsidRDefault="00F033C4" w:rsidP="00A75A72">
      <w:pPr>
        <w:keepNext/>
        <w:keepLines/>
        <w:tabs>
          <w:tab w:val="num" w:pos="0"/>
        </w:tabs>
        <w:ind w:firstLine="709"/>
        <w:contextualSpacing/>
        <w:jc w:val="both"/>
        <w:rPr>
          <w:b/>
          <w:bCs/>
          <w:color w:val="auto"/>
          <w:lang w:eastAsia="ar-SA"/>
        </w:rPr>
      </w:pPr>
      <w:r w:rsidRPr="00A75A72">
        <w:rPr>
          <w:b/>
          <w:bCs/>
          <w:color w:val="auto"/>
          <w:lang w:eastAsia="ar-SA"/>
        </w:rPr>
        <w:t xml:space="preserve">3. прикрепляется в ЭИОС в отсканированном виде в формате </w:t>
      </w:r>
      <w:r w:rsidRPr="00A75A72">
        <w:rPr>
          <w:b/>
          <w:bCs/>
          <w:color w:val="auto"/>
          <w:lang w:val="en-US" w:eastAsia="ar-SA"/>
        </w:rPr>
        <w:t>PDF</w:t>
      </w:r>
      <w:r w:rsidRPr="00A75A72">
        <w:rPr>
          <w:b/>
          <w:bCs/>
          <w:color w:val="auto"/>
          <w:lang w:eastAsia="ar-SA"/>
        </w:rPr>
        <w:t xml:space="preserve"> с подписями, печатями и приложениями</w:t>
      </w:r>
    </w:p>
    <w:p w14:paraId="53AF7813" w14:textId="77777777" w:rsidR="00F033C4" w:rsidRPr="00A75A72" w:rsidRDefault="00F033C4" w:rsidP="00A75A72">
      <w:pPr>
        <w:ind w:firstLine="709"/>
        <w:contextualSpacing/>
        <w:jc w:val="both"/>
        <w:rPr>
          <w:rFonts w:eastAsia="Calibri"/>
          <w:color w:val="auto"/>
          <w:lang w:eastAsia="ar-SA"/>
        </w:rPr>
      </w:pPr>
    </w:p>
    <w:p w14:paraId="0D9E657F" w14:textId="77777777" w:rsidR="00F033C4" w:rsidRPr="00A75A72" w:rsidRDefault="00F033C4" w:rsidP="00A75A72">
      <w:pPr>
        <w:widowControl w:val="0"/>
        <w:ind w:firstLine="709"/>
        <w:contextualSpacing/>
        <w:jc w:val="both"/>
        <w:rPr>
          <w:b/>
          <w:color w:val="auto"/>
          <w:kern w:val="1"/>
          <w:lang w:eastAsia="hi-IN" w:bidi="hi-IN"/>
        </w:rPr>
      </w:pPr>
      <w:r w:rsidRPr="00A75A72">
        <w:rPr>
          <w:b/>
          <w:color w:val="auto"/>
          <w:kern w:val="1"/>
          <w:lang w:eastAsia="hi-IN" w:bidi="hi-IN"/>
        </w:rPr>
        <w:t>Руководитель практики обязан</w:t>
      </w:r>
    </w:p>
    <w:p w14:paraId="10A85E87" w14:textId="77777777" w:rsidR="00F033C4" w:rsidRPr="00A75A72" w:rsidRDefault="00F033C4" w:rsidP="00A75A72">
      <w:pPr>
        <w:widowControl w:val="0"/>
        <w:numPr>
          <w:ilvl w:val="0"/>
          <w:numId w:val="14"/>
        </w:numPr>
        <w:ind w:left="0" w:firstLine="709"/>
        <w:contextualSpacing/>
        <w:jc w:val="both"/>
        <w:rPr>
          <w:b/>
          <w:color w:val="auto"/>
          <w:kern w:val="1"/>
          <w:lang w:eastAsia="hi-IN" w:bidi="hi-IN"/>
        </w:rPr>
      </w:pPr>
      <w:r w:rsidRPr="00A75A72">
        <w:rPr>
          <w:b/>
          <w:color w:val="auto"/>
          <w:kern w:val="1"/>
          <w:lang w:eastAsia="hi-IN" w:bidi="hi-IN"/>
        </w:rPr>
        <w:t>Прикрепить задание на учебную практику в ЭИОС</w:t>
      </w:r>
    </w:p>
    <w:p w14:paraId="263F2D06" w14:textId="77777777" w:rsidR="00F033C4" w:rsidRPr="00A75A72" w:rsidRDefault="00F033C4" w:rsidP="00A75A72">
      <w:pPr>
        <w:widowControl w:val="0"/>
        <w:numPr>
          <w:ilvl w:val="0"/>
          <w:numId w:val="14"/>
        </w:numPr>
        <w:ind w:left="0" w:firstLine="709"/>
        <w:contextualSpacing/>
        <w:jc w:val="both"/>
        <w:rPr>
          <w:b/>
          <w:color w:val="auto"/>
          <w:kern w:val="1"/>
          <w:lang w:eastAsia="hi-IN" w:bidi="hi-IN"/>
        </w:rPr>
      </w:pPr>
      <w:r w:rsidRPr="00A75A72">
        <w:rPr>
          <w:b/>
          <w:color w:val="auto"/>
          <w:kern w:val="1"/>
          <w:lang w:eastAsia="hi-IN" w:bidi="hi-IN"/>
        </w:rPr>
        <w:t xml:space="preserve">Проверить и сдать отчет заведующей отделением для хранения </w:t>
      </w:r>
    </w:p>
    <w:p w14:paraId="60AEF9B2"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2.1. в печатном и сброшюрованном виде (срок хранения – 5 лет!);</w:t>
      </w:r>
    </w:p>
    <w:p w14:paraId="33AE1C8C"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2.2. в электронном виде в формате WORD</w:t>
      </w:r>
    </w:p>
    <w:p w14:paraId="3989FC81" w14:textId="77777777" w:rsidR="00F033C4" w:rsidRPr="00A75A72" w:rsidRDefault="00F033C4" w:rsidP="00A75A72">
      <w:pPr>
        <w:keepNext/>
        <w:keepLines/>
        <w:tabs>
          <w:tab w:val="num" w:pos="0"/>
        </w:tabs>
        <w:ind w:firstLine="709"/>
        <w:contextualSpacing/>
        <w:jc w:val="both"/>
        <w:rPr>
          <w:b/>
          <w:bCs/>
          <w:color w:val="auto"/>
          <w:lang w:eastAsia="ar-SA"/>
        </w:rPr>
      </w:pPr>
      <w:r w:rsidRPr="00A75A72">
        <w:rPr>
          <w:b/>
          <w:bCs/>
          <w:color w:val="auto"/>
          <w:lang w:eastAsia="ar-SA"/>
        </w:rPr>
        <w:lastRenderedPageBreak/>
        <w:t xml:space="preserve">3. Проверить правильность и качество отсканированных и прикрепленных в ЭИОС в формате </w:t>
      </w:r>
      <w:r w:rsidRPr="00A75A72">
        <w:rPr>
          <w:b/>
          <w:bCs/>
          <w:color w:val="auto"/>
          <w:lang w:val="en-US" w:eastAsia="ar-SA"/>
        </w:rPr>
        <w:t>PDF</w:t>
      </w:r>
      <w:r w:rsidRPr="00A75A72">
        <w:rPr>
          <w:b/>
          <w:bCs/>
          <w:color w:val="auto"/>
          <w:lang w:eastAsia="ar-SA"/>
        </w:rPr>
        <w:t xml:space="preserve"> отчетов. Отчеты должны иметь подписи, печати и приложения</w:t>
      </w:r>
    </w:p>
    <w:bookmarkEnd w:id="3"/>
    <w:p w14:paraId="7DA8ABF0" w14:textId="1DF39F20" w:rsidR="00F033C4" w:rsidRDefault="00F033C4" w:rsidP="00A75A72">
      <w:pPr>
        <w:ind w:firstLine="709"/>
        <w:contextualSpacing/>
        <w:jc w:val="both"/>
        <w:rPr>
          <w:rFonts w:eastAsia="Calibri"/>
          <w:color w:val="auto"/>
          <w:lang w:eastAsia="ar-SA"/>
        </w:rPr>
      </w:pPr>
    </w:p>
    <w:p w14:paraId="262C5EA6" w14:textId="0F37DFD9" w:rsidR="00313C59" w:rsidRDefault="00313C59" w:rsidP="00A75A72">
      <w:pPr>
        <w:ind w:firstLine="709"/>
        <w:contextualSpacing/>
        <w:jc w:val="both"/>
        <w:rPr>
          <w:rFonts w:eastAsia="Calibri"/>
          <w:color w:val="auto"/>
          <w:lang w:eastAsia="ar-SA"/>
        </w:rPr>
      </w:pPr>
    </w:p>
    <w:p w14:paraId="35692E03" w14:textId="0259911D" w:rsidR="000F030E" w:rsidRPr="00A75A72" w:rsidRDefault="00F033C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2.2</w:t>
      </w:r>
      <w:r w:rsidRPr="00A75A72">
        <w:rPr>
          <w:b/>
          <w:bCs/>
        </w:rPr>
        <w:tab/>
        <w:t>Тематический план и содержание учебной практики УП.0</w:t>
      </w:r>
      <w:r w:rsidR="00776BC1">
        <w:rPr>
          <w:b/>
          <w:bCs/>
        </w:rPr>
        <w:t>5</w:t>
      </w:r>
      <w:r w:rsidRPr="00A75A72">
        <w:rPr>
          <w:b/>
          <w:bCs/>
        </w:rPr>
        <w:t xml:space="preserve">.01 </w:t>
      </w:r>
    </w:p>
    <w:p w14:paraId="00EA0E12" w14:textId="57EDD70E" w:rsidR="000F030E" w:rsidRPr="00A75A72" w:rsidRDefault="000F030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tbl>
      <w:tblPr>
        <w:tblStyle w:val="a9"/>
        <w:tblW w:w="0" w:type="auto"/>
        <w:tblLook w:val="04A0" w:firstRow="1" w:lastRow="0" w:firstColumn="1" w:lastColumn="0" w:noHBand="0" w:noVBand="1"/>
      </w:tblPr>
      <w:tblGrid>
        <w:gridCol w:w="7366"/>
        <w:gridCol w:w="1978"/>
      </w:tblGrid>
      <w:tr w:rsidR="000F030E" w:rsidRPr="00A75A72" w14:paraId="04241255" w14:textId="77777777" w:rsidTr="00A357DC">
        <w:tc>
          <w:tcPr>
            <w:tcW w:w="7366" w:type="dxa"/>
          </w:tcPr>
          <w:p w14:paraId="5FC8BA59" w14:textId="049D004C" w:rsidR="000F030E"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Содержание освоенного материала, лабораторные работы и практические занятия, виды выполняемых работ</w:t>
            </w:r>
          </w:p>
        </w:tc>
        <w:tc>
          <w:tcPr>
            <w:tcW w:w="1978" w:type="dxa"/>
          </w:tcPr>
          <w:p w14:paraId="32A1CC36" w14:textId="2699CE0E" w:rsidR="000F030E"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Объём, часов</w:t>
            </w:r>
          </w:p>
        </w:tc>
      </w:tr>
      <w:tr w:rsidR="00776BC1" w:rsidRPr="00A75A72" w14:paraId="58D4CF2F" w14:textId="77777777" w:rsidTr="00A357DC">
        <w:tc>
          <w:tcPr>
            <w:tcW w:w="7366" w:type="dxa"/>
          </w:tcPr>
          <w:p w14:paraId="027177F7" w14:textId="680A0233" w:rsidR="00776BC1" w:rsidRPr="00A75A72" w:rsidRDefault="00776BC1"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0B787C">
              <w:t>- изучение рабочей инструкции профессии;</w:t>
            </w:r>
          </w:p>
        </w:tc>
        <w:tc>
          <w:tcPr>
            <w:tcW w:w="1978" w:type="dxa"/>
          </w:tcPr>
          <w:p w14:paraId="56140370" w14:textId="4717F3DC" w:rsidR="00776BC1"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2</w:t>
            </w:r>
          </w:p>
        </w:tc>
      </w:tr>
      <w:tr w:rsidR="00776BC1" w:rsidRPr="00A75A72" w14:paraId="7F344436" w14:textId="77777777" w:rsidTr="00A357DC">
        <w:tc>
          <w:tcPr>
            <w:tcW w:w="7366" w:type="dxa"/>
          </w:tcPr>
          <w:p w14:paraId="76DFEAC4" w14:textId="0FA72807" w:rsidR="00776BC1" w:rsidRPr="00A75A72" w:rsidRDefault="00776BC1"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bookmarkStart w:id="4" w:name="_Hlk175949981"/>
            <w:r w:rsidRPr="000B787C">
              <w:t>- изучение режима работы участка, его структуры и правил внутреннего распорядка;</w:t>
            </w:r>
          </w:p>
        </w:tc>
        <w:tc>
          <w:tcPr>
            <w:tcW w:w="1978" w:type="dxa"/>
          </w:tcPr>
          <w:p w14:paraId="073E61A2" w14:textId="179EE4C5" w:rsidR="00776BC1"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2</w:t>
            </w:r>
          </w:p>
        </w:tc>
      </w:tr>
      <w:tr w:rsidR="00776BC1" w:rsidRPr="00A75A72" w14:paraId="5EF392DB" w14:textId="77777777" w:rsidTr="00A357DC">
        <w:tc>
          <w:tcPr>
            <w:tcW w:w="7366" w:type="dxa"/>
          </w:tcPr>
          <w:p w14:paraId="1329CCF2" w14:textId="059A6AC0" w:rsidR="00776BC1" w:rsidRPr="00A75A72" w:rsidRDefault="00776BC1"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0B787C">
              <w:t xml:space="preserve">- изучение ассортимента выпускаемой продукции; </w:t>
            </w:r>
          </w:p>
        </w:tc>
        <w:tc>
          <w:tcPr>
            <w:tcW w:w="1978" w:type="dxa"/>
          </w:tcPr>
          <w:p w14:paraId="45A8272C" w14:textId="358E1E0C" w:rsidR="00776BC1"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2</w:t>
            </w:r>
          </w:p>
        </w:tc>
      </w:tr>
      <w:tr w:rsidR="00776BC1" w:rsidRPr="00A75A72" w14:paraId="72B778C0" w14:textId="77777777" w:rsidTr="00A357DC">
        <w:tc>
          <w:tcPr>
            <w:tcW w:w="7366" w:type="dxa"/>
          </w:tcPr>
          <w:p w14:paraId="4155CD86" w14:textId="1C2042D1" w:rsidR="00776BC1" w:rsidRPr="00A75A72" w:rsidRDefault="00776BC1"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0B787C">
              <w:t xml:space="preserve">- </w:t>
            </w:r>
            <w:bookmarkStart w:id="5" w:name="_Hlk176795481"/>
            <w:r w:rsidRPr="000B787C">
              <w:t>изучение техники безопасности и пожарной защиты на участке, мероприятий по охране окружающей среды</w:t>
            </w:r>
            <w:bookmarkEnd w:id="5"/>
            <w:r w:rsidRPr="000B787C">
              <w:t>;</w:t>
            </w:r>
          </w:p>
        </w:tc>
        <w:tc>
          <w:tcPr>
            <w:tcW w:w="1978" w:type="dxa"/>
          </w:tcPr>
          <w:p w14:paraId="13BA7216" w14:textId="74033203" w:rsidR="00776BC1"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2</w:t>
            </w:r>
          </w:p>
        </w:tc>
      </w:tr>
      <w:tr w:rsidR="00776BC1" w:rsidRPr="00A75A72" w14:paraId="0CE5B40E" w14:textId="77777777" w:rsidTr="00A357DC">
        <w:tc>
          <w:tcPr>
            <w:tcW w:w="7366" w:type="dxa"/>
          </w:tcPr>
          <w:p w14:paraId="03A057E3" w14:textId="27DD18F8" w:rsidR="00776BC1" w:rsidRPr="00A75A72" w:rsidRDefault="00776BC1"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0B787C">
              <w:t>- изучение технологического процесса производства;</w:t>
            </w:r>
          </w:p>
        </w:tc>
        <w:tc>
          <w:tcPr>
            <w:tcW w:w="1978" w:type="dxa"/>
          </w:tcPr>
          <w:p w14:paraId="395855F0" w14:textId="2B1ABECB" w:rsidR="00776BC1"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2</w:t>
            </w:r>
          </w:p>
        </w:tc>
      </w:tr>
      <w:tr w:rsidR="0046331B" w:rsidRPr="00A75A72" w14:paraId="7290A335" w14:textId="77777777" w:rsidTr="00A0273E">
        <w:trPr>
          <w:trHeight w:val="1932"/>
        </w:trPr>
        <w:tc>
          <w:tcPr>
            <w:tcW w:w="7366" w:type="dxa"/>
          </w:tcPr>
          <w:p w14:paraId="051F5313" w14:textId="77777777" w:rsidR="0046331B"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0B787C">
              <w:t xml:space="preserve">- </w:t>
            </w:r>
            <w:bookmarkStart w:id="6" w:name="_Hlk176795690"/>
            <w:r w:rsidRPr="000B787C">
              <w:t>подготовка фарфорового шликера, проверка его реологических свойств, заливка шликера в простые формы;</w:t>
            </w:r>
          </w:p>
          <w:p w14:paraId="1DC2BBEC" w14:textId="77777777" w:rsidR="0046331B"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0B787C">
              <w:t>- слив остатков фарфорового шликера из гипсовых форм;</w:t>
            </w:r>
          </w:p>
          <w:p w14:paraId="52B0132B" w14:textId="77777777" w:rsidR="0046331B" w:rsidRPr="000B787C"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7D18D9">
              <w:t>- извлечение полуфабриката из гипсовых форм;</w:t>
            </w:r>
          </w:p>
          <w:p w14:paraId="47DC2892" w14:textId="77777777" w:rsidR="0046331B" w:rsidRPr="000B787C"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7D18D9">
              <w:t>- подвялка, оправка и сушка полуфабриката;</w:t>
            </w:r>
          </w:p>
          <w:p w14:paraId="633924B9" w14:textId="640D3B9C" w:rsidR="0046331B"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7D18D9">
              <w:t>- контроль размеров полуфабрикатов и готовой</w:t>
            </w:r>
            <w:r>
              <w:t xml:space="preserve"> продукции </w:t>
            </w:r>
            <w:r w:rsidRPr="00776BC1">
              <w:t>с использованием контрольно-измерительных приборов</w:t>
            </w:r>
            <w:bookmarkEnd w:id="6"/>
          </w:p>
        </w:tc>
        <w:tc>
          <w:tcPr>
            <w:tcW w:w="1978" w:type="dxa"/>
          </w:tcPr>
          <w:p w14:paraId="2242AA6C" w14:textId="0CC78A71" w:rsidR="0046331B" w:rsidRPr="00A75A72" w:rsidRDefault="0046331B" w:rsidP="0077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14</w:t>
            </w:r>
          </w:p>
        </w:tc>
      </w:tr>
      <w:bookmarkEnd w:id="4"/>
      <w:tr w:rsidR="00E20F3B" w:rsidRPr="00A75A72" w14:paraId="4FEAA97A" w14:textId="77777777" w:rsidTr="00A357DC">
        <w:tc>
          <w:tcPr>
            <w:tcW w:w="7366" w:type="dxa"/>
          </w:tcPr>
          <w:p w14:paraId="46CACD8F" w14:textId="6BB12275"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Подготовка отчета</w:t>
            </w:r>
          </w:p>
        </w:tc>
        <w:tc>
          <w:tcPr>
            <w:tcW w:w="1978" w:type="dxa"/>
          </w:tcPr>
          <w:p w14:paraId="6D3CC8A7" w14:textId="5DE272ED" w:rsidR="00E20F3B" w:rsidRPr="00A75A72" w:rsidRDefault="0046331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8</w:t>
            </w:r>
          </w:p>
        </w:tc>
      </w:tr>
      <w:tr w:rsidR="00E20F3B" w:rsidRPr="00A75A72" w14:paraId="0EAE1851" w14:textId="77777777" w:rsidTr="00A357DC">
        <w:tc>
          <w:tcPr>
            <w:tcW w:w="7366" w:type="dxa"/>
          </w:tcPr>
          <w:p w14:paraId="7E861B36" w14:textId="60028B2B"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Защита отчета</w:t>
            </w:r>
          </w:p>
        </w:tc>
        <w:tc>
          <w:tcPr>
            <w:tcW w:w="1978" w:type="dxa"/>
          </w:tcPr>
          <w:p w14:paraId="79CED429" w14:textId="5CA1D0FA"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4</w:t>
            </w:r>
          </w:p>
        </w:tc>
      </w:tr>
      <w:tr w:rsidR="00A357DC" w:rsidRPr="00A75A72" w14:paraId="6BF7A9AA" w14:textId="77777777" w:rsidTr="00A357DC">
        <w:tc>
          <w:tcPr>
            <w:tcW w:w="7366" w:type="dxa"/>
          </w:tcPr>
          <w:p w14:paraId="346C01B0" w14:textId="1D29B505" w:rsidR="00A357DC"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t>Итого:</w:t>
            </w:r>
          </w:p>
        </w:tc>
        <w:tc>
          <w:tcPr>
            <w:tcW w:w="1978" w:type="dxa"/>
          </w:tcPr>
          <w:p w14:paraId="2E897FC6" w14:textId="5FA0077A" w:rsidR="00A357DC" w:rsidRPr="00A75A72" w:rsidRDefault="0046331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t>36</w:t>
            </w:r>
            <w:r w:rsidR="00A357DC" w:rsidRPr="00A75A72">
              <w:t xml:space="preserve"> час</w:t>
            </w:r>
            <w:r>
              <w:t>ов</w:t>
            </w:r>
          </w:p>
        </w:tc>
      </w:tr>
    </w:tbl>
    <w:p w14:paraId="032F1B20" w14:textId="50773CEF" w:rsidR="005A0B06" w:rsidRPr="00A75A72" w:rsidRDefault="005A0B06"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5830B24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0AB16330"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D129805"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550FD3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B217618"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A9F6451"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F565F3"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023BC5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BF2D670"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32C59D33" w14:textId="77777777" w:rsidR="00313C59" w:rsidRDefault="00313C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sectPr w:rsidR="00313C59" w:rsidSect="00A75A72">
          <w:pgSz w:w="11906" w:h="16838"/>
          <w:pgMar w:top="1134" w:right="851" w:bottom="1134" w:left="1701" w:header="720" w:footer="709" w:gutter="0"/>
          <w:cols w:space="720"/>
          <w:docGrid w:linePitch="360"/>
        </w:sectPr>
      </w:pPr>
    </w:p>
    <w:p w14:paraId="7693A3B3" w14:textId="29EBA750" w:rsidR="00C944FA"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3</w:t>
      </w:r>
      <w:r w:rsidR="00C944FA" w:rsidRPr="00A75A72">
        <w:rPr>
          <w:b/>
          <w:bCs/>
        </w:rPr>
        <w:t xml:space="preserve">. УСЛОВИЯ ОРГАНИЗАЦИИ И ПРОВЕДЕНИЯ </w:t>
      </w:r>
      <w:r w:rsidR="00313C59">
        <w:rPr>
          <w:b/>
          <w:bCs/>
        </w:rPr>
        <w:t xml:space="preserve">УЧЕБНОЙ </w:t>
      </w:r>
      <w:r w:rsidR="00C944FA" w:rsidRPr="00A75A72">
        <w:rPr>
          <w:b/>
          <w:bCs/>
        </w:rPr>
        <w:t>ПРАКТИКИ</w:t>
      </w:r>
      <w:r w:rsidR="00313C59">
        <w:rPr>
          <w:b/>
          <w:bCs/>
        </w:rPr>
        <w:t xml:space="preserve"> УП.0</w:t>
      </w:r>
      <w:r w:rsidR="0046331B">
        <w:rPr>
          <w:b/>
          <w:bCs/>
        </w:rPr>
        <w:t>5</w:t>
      </w:r>
      <w:r w:rsidR="00313C59">
        <w:rPr>
          <w:b/>
          <w:bCs/>
        </w:rPr>
        <w:t>.01</w:t>
      </w:r>
    </w:p>
    <w:p w14:paraId="560D47CF" w14:textId="758D58EA" w:rsidR="0021491E" w:rsidRPr="00A75A72" w:rsidRDefault="0021491E" w:rsidP="00A75A72">
      <w:pPr>
        <w:ind w:firstLine="709"/>
        <w:contextualSpacing/>
        <w:jc w:val="both"/>
        <w:rPr>
          <w:b/>
        </w:rPr>
      </w:pPr>
      <w:r w:rsidRPr="00A75A72">
        <w:rPr>
          <w:b/>
        </w:rPr>
        <w:t>3.1. Требования к минимальному материально-техническому обеспечению</w:t>
      </w:r>
    </w:p>
    <w:p w14:paraId="4A990F21" w14:textId="77777777" w:rsidR="0021491E" w:rsidRPr="00A75A72" w:rsidRDefault="0021491E" w:rsidP="00A75A72">
      <w:pPr>
        <w:ind w:firstLine="709"/>
        <w:contextualSpacing/>
        <w:jc w:val="both"/>
        <w:rPr>
          <w:b/>
        </w:rPr>
      </w:pPr>
    </w:p>
    <w:p w14:paraId="56F55084" w14:textId="5AE772B2" w:rsidR="0021491E" w:rsidRPr="00A75A72" w:rsidRDefault="0021491E" w:rsidP="00A75A72">
      <w:pPr>
        <w:ind w:firstLine="709"/>
        <w:contextualSpacing/>
        <w:jc w:val="both"/>
      </w:pPr>
      <w:r w:rsidRPr="00A75A72">
        <w:t>Реализация программы учебной практики возможна на базе колледжа ГГУ в учебно-производственных мастерских или на предприятиях, деятельность которых соответствует содержанию профессионального модуля ПМ.0</w:t>
      </w:r>
      <w:r w:rsidR="0046331B">
        <w:t>5</w:t>
      </w:r>
      <w:r w:rsidRPr="00A75A72">
        <w:t xml:space="preserve"> </w:t>
      </w:r>
      <w:r w:rsidR="0046331B">
        <w:t>В</w:t>
      </w:r>
      <w:r w:rsidR="0046331B" w:rsidRPr="0046331B">
        <w:t>ыполнение работ по одной или нескольким профессиям рабочих, должностям служащих (формовщик фарфоровых и фаянсовых изделий)</w:t>
      </w:r>
    </w:p>
    <w:p w14:paraId="1C1EB551" w14:textId="77777777" w:rsidR="0021491E" w:rsidRPr="00A75A72" w:rsidRDefault="0021491E" w:rsidP="00A75A72">
      <w:pPr>
        <w:ind w:firstLine="709"/>
        <w:contextualSpacing/>
        <w:jc w:val="both"/>
        <w:rPr>
          <w:rFonts w:eastAsia="Calibri"/>
        </w:rPr>
      </w:pPr>
      <w:r w:rsidRPr="00A75A72">
        <w:rPr>
          <w:rFonts w:eastAsia="Calibri"/>
          <w:b/>
        </w:rPr>
        <w:t>Учебно-производственные мастерские</w:t>
      </w:r>
      <w:r w:rsidRPr="00A75A72">
        <w:rPr>
          <w:rFonts w:eastAsia="Calibri"/>
        </w:rPr>
        <w:t xml:space="preserve"> </w:t>
      </w:r>
    </w:p>
    <w:p w14:paraId="611EA457" w14:textId="033762B4" w:rsidR="0021491E" w:rsidRPr="00A75A72" w:rsidRDefault="0021491E" w:rsidP="00A75A72">
      <w:pPr>
        <w:ind w:firstLine="709"/>
        <w:contextualSpacing/>
        <w:jc w:val="both"/>
        <w:rPr>
          <w:rFonts w:eastAsia="Calibri"/>
        </w:rPr>
      </w:pPr>
      <w:r w:rsidRPr="00A75A72">
        <w:rPr>
          <w:rFonts w:eastAsia="Calibri"/>
        </w:rPr>
        <w:t xml:space="preserve">В состав учебно-производственных мастерских входят  </w:t>
      </w:r>
      <w:r w:rsidRPr="00A75A72">
        <w:rPr>
          <w:rFonts w:eastAsia="Calibri"/>
          <w:b/>
        </w:rPr>
        <w:t xml:space="preserve"> </w:t>
      </w:r>
      <w:r w:rsidRPr="00A75A72">
        <w:rPr>
          <w:rFonts w:eastAsia="Calibri"/>
        </w:rPr>
        <w:t>производственные участки: литья и оправки, глазуровки, сушки и обжига. Мастерские оснащены специальным оборудованием для производства керамических изделий художественно-бытового назначения: столами для литья и оправки изделий, оправочным аппаратом,</w:t>
      </w:r>
      <w:r w:rsidR="0046331B">
        <w:rPr>
          <w:rFonts w:eastAsia="Calibri"/>
        </w:rPr>
        <w:t xml:space="preserve"> </w:t>
      </w:r>
      <w:r w:rsidRPr="00A75A72">
        <w:rPr>
          <w:rFonts w:eastAsia="Calibri"/>
        </w:rPr>
        <w:t>формовочными установками, гипсовыми формами, стеллажами металлическими, полуавтоматом микро МЗЦ, мешалкой винтовой, кран-балкой,, передвижными тележками, контейнерами  металлическими на колесах,  лабораторной промышленной установкой, боксом для напыления с вентилятором и системой фильтрации, печами для обжига электрическими и газовой, компрессором, вентиляторами и другими промышленными приборами и устройствами.</w:t>
      </w:r>
    </w:p>
    <w:p w14:paraId="6F93751E" w14:textId="77777777" w:rsidR="0021491E" w:rsidRPr="00A75A72" w:rsidRDefault="0021491E" w:rsidP="00A75A72">
      <w:pPr>
        <w:ind w:firstLine="709"/>
        <w:contextualSpacing/>
        <w:jc w:val="both"/>
      </w:pPr>
    </w:p>
    <w:p w14:paraId="07010619" w14:textId="1A02D50A" w:rsidR="0021491E" w:rsidRPr="00A75A72" w:rsidRDefault="00313C59" w:rsidP="00A75A72">
      <w:pPr>
        <w:ind w:firstLine="709"/>
        <w:contextualSpacing/>
        <w:jc w:val="both"/>
        <w:rPr>
          <w:b/>
          <w:bCs/>
        </w:rPr>
      </w:pPr>
      <w:r>
        <w:rPr>
          <w:b/>
          <w:bCs/>
        </w:rPr>
        <w:t>3</w:t>
      </w:r>
      <w:r w:rsidR="0021491E" w:rsidRPr="00A75A72">
        <w:rPr>
          <w:b/>
          <w:bCs/>
        </w:rPr>
        <w:t>.2 Кадровое обеспечение образовательного процесса</w:t>
      </w:r>
    </w:p>
    <w:p w14:paraId="4D53ACD8" w14:textId="5D011BD8" w:rsidR="0021491E" w:rsidRPr="00A75A72" w:rsidRDefault="0021491E" w:rsidP="00A75A72">
      <w:pPr>
        <w:ind w:firstLine="709"/>
        <w:contextualSpacing/>
        <w:jc w:val="both"/>
      </w:pPr>
      <w:r w:rsidRPr="00A75A72">
        <w:t xml:space="preserve">Руководство </w:t>
      </w:r>
      <w:r w:rsidR="00CE4139" w:rsidRPr="00A75A72">
        <w:t>учеб</w:t>
      </w:r>
      <w:r w:rsidRPr="00A75A72">
        <w:t>ной практикой (по профилю специальности) осуществляют преподаватели профессионального модуля и экономических дисциплин, а также работники предприятий/организаций, закрепленные за обучающимися.</w:t>
      </w:r>
    </w:p>
    <w:p w14:paraId="1E1ACA6A" w14:textId="77777777" w:rsidR="0021491E" w:rsidRPr="00A75A72" w:rsidRDefault="0021491E" w:rsidP="00A75A72">
      <w:pPr>
        <w:ind w:firstLine="709"/>
        <w:contextualSpacing/>
        <w:jc w:val="both"/>
      </w:pPr>
      <w:r w:rsidRPr="00A75A72">
        <w:t>Преподаватели должны иметь высшее профессиональное образование по профилю специальности.</w:t>
      </w:r>
    </w:p>
    <w:p w14:paraId="04D40639" w14:textId="77777777" w:rsidR="0021491E" w:rsidRPr="00A75A72" w:rsidRDefault="0021491E" w:rsidP="00A75A72">
      <w:pPr>
        <w:pBdr>
          <w:top w:val="nil"/>
          <w:left w:val="nil"/>
          <w:bottom w:val="single" w:sz="12" w:space="31" w:color="00000A"/>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rPr>
      </w:pPr>
      <w:r w:rsidRPr="00A75A72">
        <w:rPr>
          <w:bCs/>
        </w:rPr>
        <w:t>Опыт работы в организациях соответствующей профессиональной сферы является обязательным.</w:t>
      </w:r>
    </w:p>
    <w:p w14:paraId="54FF77A5" w14:textId="77777777" w:rsidR="0021491E" w:rsidRPr="00A75A72" w:rsidRDefault="0021491E" w:rsidP="00A75A72">
      <w:pPr>
        <w:pBdr>
          <w:top w:val="nil"/>
          <w:left w:val="nil"/>
          <w:bottom w:val="single" w:sz="12" w:space="31" w:color="00000A"/>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rPr>
      </w:pPr>
      <w:r w:rsidRPr="00A75A72">
        <w:t>Мастер производственного обучения учебно-производственных мастерских: о</w:t>
      </w:r>
      <w:r w:rsidRPr="00A75A72">
        <w:rPr>
          <w:bCs/>
        </w:rPr>
        <w:t>пыт деятельности в организациях соответствующей профессиональной сферы является обязательным.</w:t>
      </w:r>
    </w:p>
    <w:p w14:paraId="0FF05AE7" w14:textId="77777777" w:rsidR="0046331B" w:rsidRPr="0046331B" w:rsidRDefault="0046331B" w:rsidP="0046331B">
      <w:pPr>
        <w:ind w:firstLine="709"/>
        <w:jc w:val="both"/>
        <w:rPr>
          <w:color w:val="auto"/>
          <w:lang w:eastAsia="ru-RU"/>
        </w:rPr>
      </w:pPr>
      <w:r w:rsidRPr="0046331B">
        <w:rPr>
          <w:bCs/>
          <w:color w:val="auto"/>
          <w:lang w:eastAsia="ru-RU"/>
        </w:rPr>
        <w:t>Для реализации программы библиотечный фонд образовательной организации должен иметь п</w:t>
      </w:r>
      <w:r w:rsidRPr="0046331B">
        <w:rPr>
          <w:color w:val="auto"/>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6331B">
        <w:rPr>
          <w:bCs/>
          <w:color w:val="auto"/>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DC0F89" w14:textId="77777777" w:rsidR="0046331B" w:rsidRPr="0046331B" w:rsidRDefault="0046331B" w:rsidP="0046331B">
      <w:pPr>
        <w:suppressAutoHyphens w:val="0"/>
        <w:ind w:firstLine="709"/>
        <w:contextualSpacing/>
        <w:rPr>
          <w:color w:val="auto"/>
          <w:lang w:eastAsia="ru-RU"/>
        </w:rPr>
      </w:pPr>
    </w:p>
    <w:p w14:paraId="1F4CB66A" w14:textId="77777777" w:rsidR="0046331B" w:rsidRPr="0046331B" w:rsidRDefault="0046331B" w:rsidP="0046331B">
      <w:pPr>
        <w:suppressAutoHyphens w:val="0"/>
        <w:ind w:firstLine="709"/>
        <w:contextualSpacing/>
        <w:rPr>
          <w:b/>
          <w:color w:val="auto"/>
          <w:lang w:val="x-none" w:eastAsia="x-none"/>
        </w:rPr>
      </w:pPr>
      <w:r w:rsidRPr="0046331B">
        <w:rPr>
          <w:b/>
          <w:color w:val="auto"/>
          <w:lang w:val="x-none" w:eastAsia="x-none"/>
        </w:rPr>
        <w:t xml:space="preserve">3.2.1. </w:t>
      </w:r>
      <w:r w:rsidRPr="0046331B">
        <w:rPr>
          <w:b/>
          <w:color w:val="auto"/>
          <w:lang w:eastAsia="x-none"/>
        </w:rPr>
        <w:t>Основные печатные</w:t>
      </w:r>
      <w:r w:rsidRPr="0046331B">
        <w:rPr>
          <w:b/>
          <w:color w:val="auto"/>
          <w:lang w:val="x-none" w:eastAsia="x-none"/>
        </w:rPr>
        <w:t xml:space="preserve"> издания</w:t>
      </w:r>
    </w:p>
    <w:p w14:paraId="5CFECA76" w14:textId="77777777" w:rsidR="0046331B" w:rsidRPr="0046331B" w:rsidRDefault="0046331B" w:rsidP="0046331B">
      <w:pPr>
        <w:suppressAutoHyphens w:val="0"/>
        <w:ind w:firstLine="709"/>
        <w:contextualSpacing/>
        <w:rPr>
          <w:b/>
          <w:color w:val="auto"/>
          <w:lang w:eastAsia="ru-RU"/>
        </w:rPr>
      </w:pPr>
    </w:p>
    <w:p w14:paraId="35A9F56C" w14:textId="77777777" w:rsidR="0046331B" w:rsidRPr="0046331B" w:rsidRDefault="0046331B" w:rsidP="0046331B">
      <w:pPr>
        <w:numPr>
          <w:ilvl w:val="0"/>
          <w:numId w:val="21"/>
        </w:numPr>
        <w:suppressAutoHyphens w:val="0"/>
        <w:spacing w:after="160" w:line="259" w:lineRule="auto"/>
        <w:ind w:left="0" w:firstLine="709"/>
        <w:contextualSpacing/>
        <w:jc w:val="both"/>
        <w:rPr>
          <w:color w:val="auto"/>
          <w:lang w:eastAsia="ru-RU"/>
        </w:rPr>
      </w:pPr>
      <w:r w:rsidRPr="0046331B">
        <w:rPr>
          <w:color w:val="auto"/>
          <w:lang w:eastAsia="ru-RU"/>
        </w:rPr>
        <w:t>Павлова, И.А. Основы технологии тугоплавких неметаллических и силикатных материалов : учебник / И.А. Павлова, К.Г. Земляной, Е.П. Фарафонтова ; Мин-во науки и высш. обр. РФ.— Екате ринбург : Изд-во Урал. ун-та, 2020.— 192 с. — (Учебник УрФУ). ISBN 978-5-7996-3008-9</w:t>
      </w:r>
      <w:r w:rsidRPr="0046331B">
        <w:rPr>
          <w:bCs/>
          <w:color w:val="auto"/>
          <w:lang w:eastAsia="ru-RU"/>
        </w:rPr>
        <w:t xml:space="preserve">. – </w:t>
      </w:r>
      <w:r w:rsidRPr="0046331B">
        <w:rPr>
          <w:color w:val="auto"/>
          <w:lang w:eastAsia="en-US"/>
        </w:rPr>
        <w:t>Текст: непосредственный.</w:t>
      </w:r>
    </w:p>
    <w:p w14:paraId="543900EE" w14:textId="77777777" w:rsidR="0046331B" w:rsidRPr="0046331B" w:rsidRDefault="0046331B" w:rsidP="0046331B">
      <w:pPr>
        <w:numPr>
          <w:ilvl w:val="0"/>
          <w:numId w:val="21"/>
        </w:numPr>
        <w:suppressAutoHyphens w:val="0"/>
        <w:spacing w:after="160" w:line="259" w:lineRule="auto"/>
        <w:ind w:left="0" w:firstLine="709"/>
        <w:contextualSpacing/>
        <w:jc w:val="both"/>
        <w:rPr>
          <w:color w:val="auto"/>
          <w:lang w:eastAsia="ru-RU"/>
        </w:rPr>
      </w:pPr>
      <w:r w:rsidRPr="0046331B">
        <w:rPr>
          <w:color w:val="auto"/>
          <w:shd w:val="clear" w:color="auto" w:fill="FFFFFF"/>
          <w:lang w:eastAsia="ru-RU"/>
        </w:rPr>
        <w:t xml:space="preserve">Севостьянов, В. . Механическое оборудование производства тугоплавких неметаллических и силикатных материалов и изделий : учебник / В. Севостьянов ; Белгородский инженерно-экономический институт. - Москва : ООО «Научно-издательский </w:t>
      </w:r>
      <w:r w:rsidRPr="0046331B">
        <w:rPr>
          <w:color w:val="auto"/>
          <w:shd w:val="clear" w:color="auto" w:fill="FFFFFF"/>
          <w:lang w:eastAsia="ru-RU"/>
        </w:rPr>
        <w:lastRenderedPageBreak/>
        <w:t>центр ИНФРА-М», 2020. - 432 с. - ISBN 978-5-16-009102-0. - ISBN 978-5-16-100427-2 : Б. ц. - Текст : непосредственный</w:t>
      </w:r>
    </w:p>
    <w:p w14:paraId="29E59C5B" w14:textId="77777777" w:rsidR="0046331B" w:rsidRPr="0046331B" w:rsidRDefault="0046331B" w:rsidP="0046331B">
      <w:pPr>
        <w:numPr>
          <w:ilvl w:val="0"/>
          <w:numId w:val="21"/>
        </w:numPr>
        <w:suppressAutoHyphens w:val="0"/>
        <w:spacing w:after="160" w:line="259" w:lineRule="auto"/>
        <w:ind w:left="0" w:firstLine="709"/>
        <w:contextualSpacing/>
        <w:jc w:val="both"/>
        <w:rPr>
          <w:color w:val="auto"/>
          <w:lang w:eastAsia="ru-RU"/>
        </w:rPr>
      </w:pPr>
      <w:r w:rsidRPr="0046331B">
        <w:rPr>
          <w:color w:val="auto"/>
          <w:lang w:eastAsia="ru-RU"/>
        </w:rPr>
        <w:t xml:space="preserve">Сулименко Л.М. Общая технология силикатов / Л.М. Сулименко – М.:  НИЦ-ИНФРА, 2020. – 336 с. </w:t>
      </w:r>
      <w:r w:rsidRPr="0046331B">
        <w:rPr>
          <w:bCs/>
          <w:color w:val="auto"/>
          <w:lang w:eastAsia="ru-RU"/>
        </w:rPr>
        <w:t xml:space="preserve"> – </w:t>
      </w:r>
      <w:r w:rsidRPr="0046331B">
        <w:rPr>
          <w:color w:val="auto"/>
          <w:lang w:eastAsia="en-US"/>
        </w:rPr>
        <w:t>ISBN</w:t>
      </w:r>
      <w:r w:rsidRPr="0046331B">
        <w:rPr>
          <w:bCs/>
          <w:color w:val="auto"/>
          <w:lang w:eastAsia="ru-RU"/>
        </w:rPr>
        <w:t xml:space="preserve"> </w:t>
      </w:r>
      <w:r w:rsidRPr="0046331B">
        <w:rPr>
          <w:color w:val="auto"/>
          <w:lang w:eastAsia="ru-RU"/>
        </w:rPr>
        <w:t>978-5-16-009741-1</w:t>
      </w:r>
      <w:r w:rsidRPr="0046331B">
        <w:rPr>
          <w:bCs/>
          <w:color w:val="auto"/>
          <w:lang w:eastAsia="ru-RU"/>
        </w:rPr>
        <w:t xml:space="preserve">. – </w:t>
      </w:r>
      <w:r w:rsidRPr="0046331B">
        <w:rPr>
          <w:color w:val="auto"/>
          <w:lang w:eastAsia="en-US"/>
        </w:rPr>
        <w:t>Текст: непосредственный.</w:t>
      </w:r>
    </w:p>
    <w:p w14:paraId="68AC0621" w14:textId="77777777" w:rsidR="0046331B" w:rsidRPr="0046331B" w:rsidRDefault="0046331B" w:rsidP="0046331B">
      <w:pPr>
        <w:suppressAutoHyphens w:val="0"/>
        <w:ind w:firstLine="709"/>
        <w:contextualSpacing/>
        <w:rPr>
          <w:b/>
          <w:color w:val="auto"/>
          <w:lang w:eastAsia="ru-RU"/>
        </w:rPr>
      </w:pPr>
    </w:p>
    <w:p w14:paraId="2A740D3C" w14:textId="77777777" w:rsidR="0046331B" w:rsidRPr="0046331B" w:rsidRDefault="0046331B" w:rsidP="0046331B">
      <w:pPr>
        <w:suppressAutoHyphens w:val="0"/>
        <w:ind w:firstLine="709"/>
        <w:contextualSpacing/>
        <w:rPr>
          <w:b/>
          <w:color w:val="auto"/>
          <w:lang w:eastAsia="ru-RU"/>
        </w:rPr>
      </w:pPr>
      <w:r w:rsidRPr="0046331B">
        <w:rPr>
          <w:b/>
          <w:color w:val="auto"/>
          <w:lang w:eastAsia="ru-RU"/>
        </w:rPr>
        <w:t>3.2.2. Основные электронные издания</w:t>
      </w:r>
    </w:p>
    <w:p w14:paraId="412C8A31" w14:textId="77777777" w:rsidR="0046331B" w:rsidRPr="0046331B" w:rsidRDefault="0046331B" w:rsidP="0046331B">
      <w:pPr>
        <w:numPr>
          <w:ilvl w:val="0"/>
          <w:numId w:val="22"/>
        </w:numPr>
        <w:suppressAutoHyphens w:val="0"/>
        <w:spacing w:after="160" w:line="259" w:lineRule="auto"/>
        <w:ind w:left="0" w:firstLine="709"/>
        <w:contextualSpacing/>
        <w:jc w:val="both"/>
        <w:rPr>
          <w:rFonts w:eastAsia="Calibri"/>
          <w:color w:val="auto"/>
          <w:lang w:val="x-none" w:eastAsia="x-none"/>
        </w:rPr>
      </w:pPr>
      <w:r w:rsidRPr="0046331B">
        <w:rPr>
          <w:rFonts w:eastAsia="Calibri"/>
          <w:color w:val="auto"/>
          <w:lang w:val="x-none" w:eastAsia="x-none"/>
        </w:rPr>
        <w:t>Ткаченко А.В. Материаловедение и технология [Электронный ресурс]: учебное пособие по направлению подготовки 54.03.02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2021.— 142 c.— Режим доступа: https://www.iprbookshop.ru/121319 </w:t>
      </w:r>
    </w:p>
    <w:p w14:paraId="64BE5A02" w14:textId="77777777" w:rsidR="0046331B" w:rsidRPr="0046331B" w:rsidRDefault="0046331B" w:rsidP="0046331B">
      <w:pPr>
        <w:numPr>
          <w:ilvl w:val="0"/>
          <w:numId w:val="22"/>
        </w:numPr>
        <w:suppressAutoHyphens w:val="0"/>
        <w:spacing w:after="160" w:line="259" w:lineRule="auto"/>
        <w:ind w:left="0" w:firstLine="709"/>
        <w:contextualSpacing/>
        <w:jc w:val="both"/>
        <w:rPr>
          <w:color w:val="auto"/>
          <w:lang w:val="x-none" w:eastAsia="ru-RU"/>
        </w:rPr>
      </w:pPr>
      <w:r w:rsidRPr="0046331B">
        <w:rPr>
          <w:color w:val="auto"/>
          <w:lang w:val="x-none" w:eastAsia="ru-RU"/>
        </w:rPr>
        <w:t xml:space="preserve">Реестр профессиональных стандартов [сайт]. </w:t>
      </w:r>
      <w:r w:rsidRPr="0046331B">
        <w:rPr>
          <w:color w:val="auto"/>
          <w:lang w:val="x-none" w:eastAsia="ru-RU"/>
        </w:rPr>
        <w:sym w:font="Symbol" w:char="F0BE"/>
      </w:r>
      <w:r w:rsidRPr="0046331B">
        <w:rPr>
          <w:color w:val="auto"/>
          <w:lang w:val="x-none" w:eastAsia="ru-RU"/>
        </w:rPr>
        <w:t xml:space="preserve"> URL: </w:t>
      </w:r>
      <w:hyperlink r:id="rId8" w:history="1">
        <w:r w:rsidRPr="0046331B">
          <w:rPr>
            <w:color w:val="0000FF"/>
            <w:u w:val="single"/>
            <w:lang w:val="x-none" w:eastAsia="ru-RU"/>
          </w:rPr>
          <w:t>http://profstandart.rosmintrud.ru/obshchiy-informatsionnyy-blok/natsionalnyy-reestr-professionalnykh-standartov/reestr-professionalnykh-standartov/</w:t>
        </w:r>
      </w:hyperlink>
      <w:r w:rsidRPr="0046331B">
        <w:rPr>
          <w:color w:val="0000FF"/>
          <w:u w:val="single"/>
          <w:lang w:val="x-none" w:eastAsia="ru-RU"/>
        </w:rPr>
        <w:t xml:space="preserve"> </w:t>
      </w:r>
      <w:r w:rsidRPr="0046331B">
        <w:rPr>
          <w:color w:val="auto"/>
          <w:lang w:val="x-none" w:eastAsia="ru-RU"/>
        </w:rPr>
        <w:sym w:font="Symbol" w:char="F0BE"/>
      </w:r>
      <w:r w:rsidRPr="0046331B">
        <w:rPr>
          <w:color w:val="auto"/>
          <w:lang w:val="x-none" w:eastAsia="ru-RU"/>
        </w:rPr>
        <w:t xml:space="preserve"> Текст: электронный.</w:t>
      </w:r>
    </w:p>
    <w:p w14:paraId="758FE141" w14:textId="77777777" w:rsidR="0046331B" w:rsidRPr="0046331B" w:rsidRDefault="0046331B" w:rsidP="0046331B">
      <w:pPr>
        <w:numPr>
          <w:ilvl w:val="0"/>
          <w:numId w:val="22"/>
        </w:numPr>
        <w:suppressAutoHyphens w:val="0"/>
        <w:spacing w:after="160" w:line="259" w:lineRule="auto"/>
        <w:ind w:left="0" w:firstLine="709"/>
        <w:contextualSpacing/>
        <w:jc w:val="both"/>
        <w:rPr>
          <w:color w:val="auto"/>
          <w:lang w:val="x-none" w:eastAsia="ru-RU"/>
        </w:rPr>
      </w:pPr>
      <w:r w:rsidRPr="0046331B">
        <w:rPr>
          <w:color w:val="auto"/>
          <w:lang w:val="x-none" w:eastAsia="ru-RU"/>
        </w:rPr>
        <w:t xml:space="preserve">Библиотека стандартов и нормативов. Форма доступа: </w:t>
      </w:r>
      <w:r w:rsidRPr="0046331B">
        <w:rPr>
          <w:color w:val="auto"/>
          <w:lang w:val="en-US" w:eastAsia="ru-RU"/>
        </w:rPr>
        <w:t>http</w:t>
      </w:r>
      <w:r w:rsidRPr="0046331B">
        <w:rPr>
          <w:color w:val="auto"/>
          <w:lang w:val="x-none" w:eastAsia="ru-RU"/>
        </w:rPr>
        <w:t>://</w:t>
      </w:r>
      <w:hyperlink r:id="rId9" w:history="1">
        <w:r w:rsidRPr="0046331B">
          <w:rPr>
            <w:color w:val="0000FF"/>
            <w:u w:val="single"/>
            <w:lang w:val="en-US" w:eastAsia="ru-RU"/>
          </w:rPr>
          <w:t>www</w:t>
        </w:r>
        <w:r w:rsidRPr="0046331B">
          <w:rPr>
            <w:color w:val="0000FF"/>
            <w:u w:val="single"/>
            <w:lang w:val="x-none" w:eastAsia="ru-RU"/>
          </w:rPr>
          <w:t>.</w:t>
        </w:r>
        <w:r w:rsidRPr="0046331B">
          <w:rPr>
            <w:color w:val="0000FF"/>
            <w:u w:val="single"/>
            <w:lang w:val="en-US" w:eastAsia="ru-RU"/>
          </w:rPr>
          <w:t>docnorma</w:t>
        </w:r>
        <w:r w:rsidRPr="0046331B">
          <w:rPr>
            <w:color w:val="0000FF"/>
            <w:u w:val="single"/>
            <w:lang w:val="x-none" w:eastAsia="ru-RU"/>
          </w:rPr>
          <w:t>.</w:t>
        </w:r>
        <w:r w:rsidRPr="0046331B">
          <w:rPr>
            <w:color w:val="0000FF"/>
            <w:u w:val="single"/>
            <w:lang w:val="en-US" w:eastAsia="ru-RU"/>
          </w:rPr>
          <w:t>ru</w:t>
        </w:r>
      </w:hyperlink>
      <w:r w:rsidRPr="0046331B">
        <w:rPr>
          <w:color w:val="auto"/>
          <w:lang w:val="x-none" w:eastAsia="ru-RU"/>
        </w:rPr>
        <w:t>.</w:t>
      </w:r>
    </w:p>
    <w:p w14:paraId="2BC17559" w14:textId="77777777" w:rsidR="0046331B" w:rsidRPr="0046331B" w:rsidRDefault="0046331B" w:rsidP="0046331B">
      <w:pPr>
        <w:numPr>
          <w:ilvl w:val="0"/>
          <w:numId w:val="22"/>
        </w:numPr>
        <w:suppressAutoHyphens w:val="0"/>
        <w:spacing w:after="160" w:line="259" w:lineRule="auto"/>
        <w:ind w:left="0" w:firstLine="709"/>
        <w:contextualSpacing/>
        <w:jc w:val="both"/>
        <w:rPr>
          <w:color w:val="auto"/>
          <w:lang w:val="x-none" w:eastAsia="ru-RU"/>
        </w:rPr>
      </w:pPr>
      <w:r w:rsidRPr="0046331B">
        <w:rPr>
          <w:color w:val="auto"/>
          <w:lang w:val="x-none" w:eastAsia="ru-RU"/>
        </w:rPr>
        <w:t>Библиотека - сайт «Теплотехника – Режим доступа: http://teplotexnika.ucoz.ru/</w:t>
      </w:r>
    </w:p>
    <w:p w14:paraId="37BF9F30" w14:textId="77777777" w:rsidR="0046331B" w:rsidRPr="0046331B" w:rsidRDefault="003A4705" w:rsidP="0046331B">
      <w:pPr>
        <w:numPr>
          <w:ilvl w:val="0"/>
          <w:numId w:val="22"/>
        </w:numPr>
        <w:suppressAutoHyphens w:val="0"/>
        <w:spacing w:after="160" w:line="259" w:lineRule="auto"/>
        <w:ind w:left="0" w:firstLine="709"/>
        <w:contextualSpacing/>
        <w:jc w:val="both"/>
        <w:rPr>
          <w:color w:val="auto"/>
          <w:lang w:val="x-none" w:eastAsia="ru-RU"/>
        </w:rPr>
      </w:pPr>
      <w:hyperlink r:id="rId10" w:tgtFrame="_blank" w:history="1">
        <w:r w:rsidR="0046331B" w:rsidRPr="0046331B">
          <w:rPr>
            <w:color w:val="auto"/>
            <w:lang w:val="x-none" w:eastAsia="ru-RU"/>
          </w:rPr>
          <w:t>http://koapp.narod.ru/russian.htm</w:t>
        </w:r>
      </w:hyperlink>
    </w:p>
    <w:p w14:paraId="4D4AD5B2" w14:textId="77777777" w:rsidR="0046331B" w:rsidRPr="0046331B" w:rsidRDefault="003A4705" w:rsidP="0046331B">
      <w:pPr>
        <w:numPr>
          <w:ilvl w:val="0"/>
          <w:numId w:val="22"/>
        </w:numPr>
        <w:suppressAutoHyphens w:val="0"/>
        <w:spacing w:after="160" w:line="259" w:lineRule="auto"/>
        <w:ind w:left="0" w:firstLine="709"/>
        <w:contextualSpacing/>
        <w:jc w:val="both"/>
        <w:rPr>
          <w:color w:val="auto"/>
          <w:lang w:val="x-none" w:eastAsia="ru-RU"/>
        </w:rPr>
      </w:pPr>
      <w:hyperlink r:id="rId11" w:tgtFrame="_blank" w:history="1">
        <w:r w:rsidR="0046331B" w:rsidRPr="0046331B">
          <w:rPr>
            <w:color w:val="auto"/>
            <w:lang w:val="x-none" w:eastAsia="ru-RU"/>
          </w:rPr>
          <w:t>http://www.zodchii.ws/</w:t>
        </w:r>
      </w:hyperlink>
    </w:p>
    <w:p w14:paraId="4AF4DEA9" w14:textId="77777777" w:rsidR="0046331B" w:rsidRPr="0046331B" w:rsidRDefault="0046331B" w:rsidP="0046331B">
      <w:pPr>
        <w:numPr>
          <w:ilvl w:val="0"/>
          <w:numId w:val="22"/>
        </w:numPr>
        <w:suppressAutoHyphens w:val="0"/>
        <w:spacing w:after="160" w:line="259" w:lineRule="auto"/>
        <w:ind w:left="0" w:firstLine="709"/>
        <w:contextualSpacing/>
        <w:jc w:val="both"/>
        <w:rPr>
          <w:color w:val="auto"/>
          <w:lang w:val="x-none" w:eastAsia="x-none"/>
        </w:rPr>
      </w:pPr>
      <w:r w:rsidRPr="0046331B">
        <w:rPr>
          <w:color w:val="auto"/>
          <w:lang w:val="x-none" w:eastAsia="x-none"/>
        </w:rPr>
        <w:t xml:space="preserve">Организация контроля и профилактика брака – сайт </w:t>
      </w:r>
      <w:r w:rsidRPr="0046331B">
        <w:rPr>
          <w:color w:val="auto"/>
          <w:lang w:val="en-US" w:eastAsia="x-none"/>
        </w:rPr>
        <w:t>http</w:t>
      </w:r>
      <w:r w:rsidRPr="0046331B">
        <w:rPr>
          <w:color w:val="auto"/>
          <w:lang w:val="x-none" w:eastAsia="x-none"/>
        </w:rPr>
        <w:t>://</w:t>
      </w:r>
      <w:r w:rsidRPr="0046331B">
        <w:rPr>
          <w:color w:val="auto"/>
          <w:lang w:val="en-US" w:eastAsia="x-none"/>
        </w:rPr>
        <w:t>www</w:t>
      </w:r>
      <w:r w:rsidRPr="0046331B">
        <w:rPr>
          <w:color w:val="auto"/>
          <w:lang w:val="x-none" w:eastAsia="x-none"/>
        </w:rPr>
        <w:t>.</w:t>
      </w:r>
      <w:r w:rsidRPr="0046331B">
        <w:rPr>
          <w:color w:val="auto"/>
          <w:lang w:val="en-US" w:eastAsia="x-none"/>
        </w:rPr>
        <w:t>aup</w:t>
      </w:r>
      <w:r w:rsidRPr="0046331B">
        <w:rPr>
          <w:color w:val="auto"/>
          <w:lang w:val="x-none" w:eastAsia="x-none"/>
        </w:rPr>
        <w:t>.</w:t>
      </w:r>
      <w:r w:rsidRPr="0046331B">
        <w:rPr>
          <w:color w:val="auto"/>
          <w:lang w:val="en-US" w:eastAsia="x-none"/>
        </w:rPr>
        <w:t>ru</w:t>
      </w:r>
      <w:r w:rsidRPr="0046331B">
        <w:rPr>
          <w:color w:val="auto"/>
          <w:lang w:val="x-none" w:eastAsia="x-none"/>
        </w:rPr>
        <w:t>/</w:t>
      </w:r>
      <w:r w:rsidRPr="0046331B">
        <w:rPr>
          <w:color w:val="auto"/>
          <w:lang w:val="en-US" w:eastAsia="x-none"/>
        </w:rPr>
        <w:t>books</w:t>
      </w:r>
      <w:r w:rsidRPr="0046331B">
        <w:rPr>
          <w:color w:val="auto"/>
          <w:lang w:val="x-none" w:eastAsia="x-none"/>
        </w:rPr>
        <w:t>/</w:t>
      </w:r>
      <w:r w:rsidRPr="0046331B">
        <w:rPr>
          <w:color w:val="auto"/>
          <w:lang w:val="en-US" w:eastAsia="x-none"/>
        </w:rPr>
        <w:t>m</w:t>
      </w:r>
      <w:r w:rsidRPr="0046331B">
        <w:rPr>
          <w:color w:val="auto"/>
          <w:lang w:val="x-none" w:eastAsia="x-none"/>
        </w:rPr>
        <w:t>93/4_4.</w:t>
      </w:r>
      <w:r w:rsidRPr="0046331B">
        <w:rPr>
          <w:color w:val="auto"/>
          <w:lang w:val="en-US" w:eastAsia="x-none"/>
        </w:rPr>
        <w:t>htm</w:t>
      </w:r>
    </w:p>
    <w:p w14:paraId="2F0EE0CC" w14:textId="77777777" w:rsidR="0046331B" w:rsidRPr="0046331B" w:rsidRDefault="003A4705" w:rsidP="0046331B">
      <w:pPr>
        <w:numPr>
          <w:ilvl w:val="0"/>
          <w:numId w:val="22"/>
        </w:numPr>
        <w:suppressAutoHyphens w:val="0"/>
        <w:spacing w:after="160" w:line="259" w:lineRule="auto"/>
        <w:ind w:left="0" w:firstLine="709"/>
        <w:contextualSpacing/>
        <w:jc w:val="both"/>
        <w:rPr>
          <w:color w:val="auto"/>
          <w:lang w:val="x-none" w:eastAsia="ru-RU"/>
        </w:rPr>
      </w:pPr>
      <w:hyperlink r:id="rId12" w:history="1">
        <w:r w:rsidR="0046331B" w:rsidRPr="0046331B">
          <w:rPr>
            <w:color w:val="0000FF"/>
            <w:u w:val="single"/>
            <w:lang w:val="x-none" w:eastAsia="ru-RU"/>
          </w:rPr>
          <w:t>https://www.ngma.su/uchebnaya-rabota/ebs/katalog-besplatnykh-bibliotek.php</w:t>
        </w:r>
      </w:hyperlink>
    </w:p>
    <w:p w14:paraId="68D2BF0F" w14:textId="77777777" w:rsidR="0046331B" w:rsidRPr="0046331B" w:rsidRDefault="0046331B" w:rsidP="0046331B">
      <w:pPr>
        <w:numPr>
          <w:ilvl w:val="0"/>
          <w:numId w:val="22"/>
        </w:numPr>
        <w:suppressAutoHyphens w:val="0"/>
        <w:spacing w:after="160" w:line="259" w:lineRule="auto"/>
        <w:ind w:left="0" w:firstLine="709"/>
        <w:contextualSpacing/>
        <w:jc w:val="both"/>
        <w:rPr>
          <w:color w:val="auto"/>
          <w:lang w:val="x-none" w:eastAsia="ru-RU"/>
        </w:rPr>
      </w:pPr>
      <w:r w:rsidRPr="0046331B">
        <w:rPr>
          <w:color w:val="auto"/>
          <w:lang w:val="x-none" w:eastAsia="ru-RU"/>
        </w:rPr>
        <w:t xml:space="preserve">Испытание и контроль. Основные термины и определения - сайт </w:t>
      </w:r>
      <w:hyperlink r:id="rId13" w:history="1">
        <w:r w:rsidRPr="0046331B">
          <w:rPr>
            <w:color w:val="0000FF"/>
            <w:u w:val="single"/>
            <w:lang w:val="x-none" w:eastAsia="ru-RU"/>
          </w:rPr>
          <w:t>https://exd.ru/index.php?id=2635</w:t>
        </w:r>
      </w:hyperlink>
    </w:p>
    <w:p w14:paraId="77F89131" w14:textId="77777777" w:rsidR="0046331B" w:rsidRPr="0046331B" w:rsidRDefault="0046331B" w:rsidP="0046331B">
      <w:pPr>
        <w:numPr>
          <w:ilvl w:val="0"/>
          <w:numId w:val="22"/>
        </w:numPr>
        <w:suppressAutoHyphens w:val="0"/>
        <w:spacing w:after="160" w:line="259" w:lineRule="auto"/>
        <w:ind w:left="0" w:firstLine="709"/>
        <w:contextualSpacing/>
        <w:jc w:val="both"/>
        <w:rPr>
          <w:color w:val="auto"/>
          <w:lang w:val="x-none" w:eastAsia="ru-RU"/>
        </w:rPr>
      </w:pPr>
      <w:r w:rsidRPr="0046331B">
        <w:rPr>
          <w:color w:val="auto"/>
          <w:lang w:val="x-none" w:eastAsia="ru-RU"/>
        </w:rPr>
        <w:t>Издательство «Наука и технологии». Электронный ресурс. Форма доступа: http://www.nait.ru/</w:t>
      </w:r>
    </w:p>
    <w:p w14:paraId="15E6F07A" w14:textId="77777777" w:rsidR="0046331B" w:rsidRPr="0046331B" w:rsidRDefault="0046331B" w:rsidP="0046331B">
      <w:pPr>
        <w:suppressAutoHyphens w:val="0"/>
        <w:ind w:firstLine="709"/>
        <w:contextualSpacing/>
        <w:jc w:val="both"/>
        <w:rPr>
          <w:color w:val="auto"/>
          <w:lang w:eastAsia="ru-RU"/>
        </w:rPr>
      </w:pPr>
    </w:p>
    <w:p w14:paraId="57A42C8B" w14:textId="77777777" w:rsidR="0046331B" w:rsidRPr="0046331B" w:rsidRDefault="0046331B" w:rsidP="0046331B">
      <w:pPr>
        <w:suppressAutoHyphens w:val="0"/>
        <w:contextualSpacing/>
        <w:rPr>
          <w:b/>
          <w:color w:val="auto"/>
          <w:lang w:eastAsia="ru-RU"/>
        </w:rPr>
      </w:pPr>
    </w:p>
    <w:p w14:paraId="504DC17D" w14:textId="77777777" w:rsidR="0046331B" w:rsidRPr="0046331B" w:rsidRDefault="0046331B" w:rsidP="0046331B">
      <w:pPr>
        <w:ind w:firstLine="709"/>
        <w:contextualSpacing/>
        <w:rPr>
          <w:bCs/>
          <w:color w:val="auto"/>
          <w:lang w:eastAsia="ru-RU"/>
        </w:rPr>
      </w:pPr>
      <w:r w:rsidRPr="0046331B">
        <w:rPr>
          <w:b/>
          <w:bCs/>
          <w:color w:val="auto"/>
          <w:lang w:eastAsia="ru-RU"/>
        </w:rPr>
        <w:t xml:space="preserve">3.2.3. Дополнительные источники </w:t>
      </w:r>
      <w:r w:rsidRPr="0046331B">
        <w:rPr>
          <w:bCs/>
          <w:color w:val="auto"/>
          <w:lang w:eastAsia="ru-RU"/>
        </w:rPr>
        <w:t>(при необходимости)</w:t>
      </w:r>
    </w:p>
    <w:p w14:paraId="5204AEF4" w14:textId="77777777" w:rsidR="0046331B" w:rsidRPr="0046331B" w:rsidRDefault="0046331B" w:rsidP="0046331B">
      <w:pPr>
        <w:numPr>
          <w:ilvl w:val="0"/>
          <w:numId w:val="23"/>
        </w:numPr>
        <w:suppressAutoHyphens w:val="0"/>
        <w:spacing w:after="160" w:line="259" w:lineRule="auto"/>
        <w:ind w:left="0" w:firstLine="709"/>
        <w:jc w:val="both"/>
        <w:rPr>
          <w:color w:val="auto"/>
          <w:lang w:val="x-none" w:eastAsia="ru-RU"/>
        </w:rPr>
      </w:pPr>
      <w:r w:rsidRPr="0046331B">
        <w:rPr>
          <w:color w:val="auto"/>
          <w:lang w:val="x-none" w:eastAsia="ru-RU"/>
        </w:rPr>
        <w:t>Действующие стандарты и технические условия на методы испытаний.</w:t>
      </w:r>
    </w:p>
    <w:p w14:paraId="18B8989D" w14:textId="77777777" w:rsidR="0046331B" w:rsidRPr="0046331B" w:rsidRDefault="0046331B" w:rsidP="0046331B">
      <w:pPr>
        <w:numPr>
          <w:ilvl w:val="0"/>
          <w:numId w:val="23"/>
        </w:numPr>
        <w:suppressAutoHyphens w:val="0"/>
        <w:spacing w:after="160" w:line="259" w:lineRule="auto"/>
        <w:ind w:left="0" w:firstLine="709"/>
        <w:jc w:val="both"/>
        <w:rPr>
          <w:color w:val="auto"/>
          <w:lang w:val="x-none" w:eastAsia="x-none"/>
        </w:rPr>
      </w:pPr>
      <w:r w:rsidRPr="0046331B">
        <w:rPr>
          <w:color w:val="auto"/>
          <w:lang w:val="x-none" w:eastAsia="x-none"/>
        </w:rPr>
        <w:t xml:space="preserve">Мингазова, Г. Г. Производство керамических материалов: теория и аналитический контроль : учебно-методическое пособие / Г. Г. Мингазова, С. В. Водопьянова, А. З. Сулейманова. — Казань : Казанский национальный исследовательский технологический университет, 2019. — 112 c. — Режим доступа: для авторизир. пользователей </w:t>
      </w:r>
      <w:hyperlink r:id="rId14" w:history="1">
        <w:r w:rsidRPr="0046331B">
          <w:rPr>
            <w:color w:val="0000FF"/>
            <w:u w:val="single"/>
            <w:lang w:val="x-none" w:eastAsia="x-none"/>
          </w:rPr>
          <w:t>https://www.iprbookshop.ru/100596.html</w:t>
        </w:r>
      </w:hyperlink>
    </w:p>
    <w:p w14:paraId="2ADAC1A5" w14:textId="77777777" w:rsidR="0021491E" w:rsidRPr="0046331B" w:rsidRDefault="0021491E" w:rsidP="00A75A72">
      <w:pPr>
        <w:ind w:firstLine="709"/>
        <w:contextualSpacing/>
        <w:jc w:val="both"/>
        <w:rPr>
          <w:lang w:val="x-none"/>
        </w:rPr>
      </w:pPr>
    </w:p>
    <w:p w14:paraId="2543A266" w14:textId="44B609FC" w:rsidR="0021491E" w:rsidRPr="00A75A72" w:rsidRDefault="00313C59" w:rsidP="00A75A72">
      <w:pPr>
        <w:ind w:firstLine="709"/>
        <w:contextualSpacing/>
        <w:jc w:val="both"/>
        <w:rPr>
          <w:b/>
          <w:color w:val="000000"/>
        </w:rPr>
      </w:pPr>
      <w:r>
        <w:rPr>
          <w:b/>
          <w:color w:val="000000"/>
        </w:rPr>
        <w:t>3</w:t>
      </w:r>
      <w:r w:rsidR="0021491E" w:rsidRPr="00A75A72">
        <w:rPr>
          <w:b/>
          <w:color w:val="000000"/>
        </w:rPr>
        <w:t>.</w:t>
      </w:r>
      <w:r>
        <w:rPr>
          <w:b/>
          <w:color w:val="000000"/>
        </w:rPr>
        <w:t>4</w:t>
      </w:r>
      <w:r w:rsidR="0021491E" w:rsidRPr="00A75A72">
        <w:rPr>
          <w:b/>
          <w:color w:val="000000"/>
        </w:rPr>
        <w:t>. Требования к организации учебного процесса для инвалидов и лиц с ОВЗ</w:t>
      </w:r>
    </w:p>
    <w:p w14:paraId="2EB9DEA9" w14:textId="77777777" w:rsidR="0021491E" w:rsidRPr="00A75A72" w:rsidRDefault="0021491E" w:rsidP="00A75A72">
      <w:pPr>
        <w:pBdr>
          <w:top w:val="nil"/>
          <w:left w:val="nil"/>
          <w:bottom w:val="single" w:sz="12" w:space="31" w:color="00000A"/>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color w:val="000000"/>
        </w:rPr>
      </w:pPr>
      <w:r w:rsidRPr="00A75A72">
        <w:rPr>
          <w:color w:val="000000"/>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10CE8594" w14:textId="77777777" w:rsidR="00313C59" w:rsidRDefault="00313C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sectPr w:rsidR="00313C59" w:rsidSect="00A75A72">
          <w:pgSz w:w="11906" w:h="16838"/>
          <w:pgMar w:top="1134" w:right="851" w:bottom="1134" w:left="1701" w:header="720" w:footer="709" w:gutter="0"/>
          <w:cols w:space="720"/>
          <w:docGrid w:linePitch="360"/>
        </w:sectPr>
      </w:pPr>
    </w:p>
    <w:p w14:paraId="7455C202" w14:textId="24B55F62" w:rsidR="00AF5CEA" w:rsidRPr="00A75A72" w:rsidRDefault="00A75A7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4</w:t>
      </w:r>
      <w:r w:rsidR="00AF5CEA" w:rsidRPr="00A75A72">
        <w:rPr>
          <w:b/>
          <w:bCs/>
        </w:rPr>
        <w:t>.</w:t>
      </w:r>
      <w:r w:rsidR="00CE4139" w:rsidRPr="00A75A72">
        <w:t xml:space="preserve"> </w:t>
      </w:r>
      <w:r w:rsidR="00CE4139" w:rsidRPr="00A75A72">
        <w:rPr>
          <w:b/>
          <w:bCs/>
        </w:rPr>
        <w:t xml:space="preserve">КОНТРОЛЬ И ОЦЕНКА РЕЗУЛЬТАТОВ ОСВОЕНИЯ УЧЕБНОЙ </w:t>
      </w:r>
      <w:r w:rsidR="00AF5CEA" w:rsidRPr="00A75A72">
        <w:rPr>
          <w:b/>
          <w:bCs/>
        </w:rPr>
        <w:t>ПРАКТИКИ</w:t>
      </w:r>
      <w:r w:rsidR="00313C59">
        <w:rPr>
          <w:b/>
          <w:bCs/>
        </w:rPr>
        <w:t xml:space="preserve"> УП.0</w:t>
      </w:r>
      <w:r w:rsidR="00122E39">
        <w:rPr>
          <w:b/>
          <w:bCs/>
        </w:rPr>
        <w:t>5</w:t>
      </w:r>
      <w:r w:rsidR="00313C59">
        <w:rPr>
          <w:b/>
          <w:bCs/>
        </w:rPr>
        <w:t>.01</w:t>
      </w:r>
    </w:p>
    <w:p w14:paraId="34571DF5" w14:textId="7E326BBB" w:rsidR="00CE4139" w:rsidRPr="00A75A72" w:rsidRDefault="00AF5CEA"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 xml:space="preserve"> </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689"/>
        <w:gridCol w:w="2852"/>
      </w:tblGrid>
      <w:tr w:rsidR="00CE4139" w:rsidRPr="00A75A72" w14:paraId="79EE1D3D" w14:textId="77777777" w:rsidTr="00122E39">
        <w:trPr>
          <w:trHeight w:val="1098"/>
          <w:jc w:val="center"/>
        </w:trPr>
        <w:tc>
          <w:tcPr>
            <w:tcW w:w="2549" w:type="dxa"/>
          </w:tcPr>
          <w:p w14:paraId="4433AC88" w14:textId="77777777" w:rsidR="00CE4139" w:rsidRPr="00A75A72" w:rsidRDefault="00CE4139" w:rsidP="00313C59">
            <w:pPr>
              <w:contextualSpacing/>
              <w:jc w:val="both"/>
              <w:rPr>
                <w:lang w:eastAsia="ru-RU"/>
              </w:rPr>
            </w:pPr>
            <w:r w:rsidRPr="00A75A72">
              <w:rPr>
                <w:lang w:eastAsia="ru-RU"/>
              </w:rPr>
              <w:t>Код и наименование профессиональных и общих компетенций, формируемых в рамках модуля</w:t>
            </w:r>
          </w:p>
        </w:tc>
        <w:tc>
          <w:tcPr>
            <w:tcW w:w="4689" w:type="dxa"/>
          </w:tcPr>
          <w:p w14:paraId="0D6EB12E" w14:textId="77777777" w:rsidR="00CE4139" w:rsidRPr="00A75A72" w:rsidRDefault="00CE4139" w:rsidP="00313C59">
            <w:pPr>
              <w:contextualSpacing/>
              <w:jc w:val="both"/>
              <w:rPr>
                <w:lang w:eastAsia="ru-RU"/>
              </w:rPr>
            </w:pPr>
          </w:p>
          <w:p w14:paraId="6A8FE808" w14:textId="77777777" w:rsidR="00CE4139" w:rsidRPr="00A75A72" w:rsidRDefault="00CE4139" w:rsidP="00313C59">
            <w:pPr>
              <w:contextualSpacing/>
              <w:jc w:val="both"/>
              <w:rPr>
                <w:lang w:eastAsia="ru-RU"/>
              </w:rPr>
            </w:pPr>
            <w:r w:rsidRPr="00A75A72">
              <w:rPr>
                <w:lang w:eastAsia="ru-RU"/>
              </w:rPr>
              <w:t>Критерии оценки</w:t>
            </w:r>
          </w:p>
        </w:tc>
        <w:tc>
          <w:tcPr>
            <w:tcW w:w="2852" w:type="dxa"/>
          </w:tcPr>
          <w:p w14:paraId="2DC56F32" w14:textId="77777777" w:rsidR="00CE4139" w:rsidRPr="00A75A72" w:rsidRDefault="00CE4139" w:rsidP="00313C59">
            <w:pPr>
              <w:contextualSpacing/>
              <w:jc w:val="both"/>
              <w:rPr>
                <w:lang w:eastAsia="ru-RU"/>
              </w:rPr>
            </w:pPr>
          </w:p>
          <w:p w14:paraId="0A47A769" w14:textId="77777777" w:rsidR="00CE4139" w:rsidRPr="00A75A72" w:rsidRDefault="00CE4139" w:rsidP="00313C59">
            <w:pPr>
              <w:contextualSpacing/>
              <w:jc w:val="both"/>
              <w:rPr>
                <w:lang w:eastAsia="ru-RU"/>
              </w:rPr>
            </w:pPr>
            <w:r w:rsidRPr="00A75A72">
              <w:rPr>
                <w:lang w:eastAsia="ru-RU"/>
              </w:rPr>
              <w:t>Методы оценки</w:t>
            </w:r>
          </w:p>
        </w:tc>
      </w:tr>
      <w:tr w:rsidR="00122E39" w:rsidRPr="00A75A72" w14:paraId="257C6B68" w14:textId="77777777" w:rsidTr="00122E39">
        <w:trPr>
          <w:trHeight w:val="834"/>
          <w:jc w:val="center"/>
        </w:trPr>
        <w:tc>
          <w:tcPr>
            <w:tcW w:w="2549" w:type="dxa"/>
          </w:tcPr>
          <w:p w14:paraId="3AAAA7A3" w14:textId="4E94924C" w:rsidR="00122E39" w:rsidRPr="00A75A72" w:rsidRDefault="00122E39" w:rsidP="00122E39">
            <w:pPr>
              <w:contextualSpacing/>
              <w:jc w:val="both"/>
              <w:rPr>
                <w:lang w:eastAsia="ru-RU"/>
              </w:rPr>
            </w:pPr>
            <w:r>
              <w:rPr>
                <w:rFonts w:eastAsia="Calibri"/>
              </w:rPr>
              <w:t xml:space="preserve">ВД-3 </w:t>
            </w:r>
            <w:r w:rsidRPr="0078537E">
              <w:rPr>
                <w:rFonts w:eastAsia="Calibri"/>
              </w:rPr>
              <w:t>Ведение технологического процесса производства тугоплавких неметаллических и силикатных материалов и изделий</w:t>
            </w:r>
          </w:p>
        </w:tc>
        <w:tc>
          <w:tcPr>
            <w:tcW w:w="4689" w:type="dxa"/>
          </w:tcPr>
          <w:p w14:paraId="53E62A30" w14:textId="34BD5E74" w:rsidR="00122E39" w:rsidRPr="00A75A72" w:rsidRDefault="00122E39" w:rsidP="00122E39">
            <w:pPr>
              <w:shd w:val="clear" w:color="auto" w:fill="FFFFFF"/>
              <w:contextualSpacing/>
              <w:jc w:val="both"/>
              <w:rPr>
                <w:lang w:eastAsia="ru-RU"/>
              </w:rPr>
            </w:pPr>
            <w:r w:rsidRPr="00CB7915">
              <w:rPr>
                <w:bCs/>
                <w:lang w:eastAsia="ru-RU"/>
              </w:rPr>
              <w:t>Проведение анализа параметров технологического процесса и их корректирование.</w:t>
            </w:r>
          </w:p>
        </w:tc>
        <w:tc>
          <w:tcPr>
            <w:tcW w:w="2852" w:type="dxa"/>
            <w:vMerge w:val="restart"/>
          </w:tcPr>
          <w:p w14:paraId="76455312" w14:textId="77777777" w:rsidR="00122E39" w:rsidRDefault="00122E39" w:rsidP="00122E39">
            <w:pPr>
              <w:contextualSpacing/>
              <w:jc w:val="both"/>
              <w:rPr>
                <w:lang w:eastAsia="ru-RU"/>
              </w:rPr>
            </w:pPr>
            <w:r>
              <w:rPr>
                <w:lang w:eastAsia="ru-RU"/>
              </w:rPr>
              <w:t>Оценка руководителя практик результатов собеседования.</w:t>
            </w:r>
          </w:p>
          <w:p w14:paraId="5C90CF66" w14:textId="77777777" w:rsidR="00122E39" w:rsidRDefault="00122E39" w:rsidP="00122E39">
            <w:pPr>
              <w:contextualSpacing/>
              <w:jc w:val="both"/>
              <w:rPr>
                <w:lang w:eastAsia="ru-RU"/>
              </w:rPr>
            </w:pPr>
          </w:p>
          <w:p w14:paraId="5763A9F8" w14:textId="3A71719E" w:rsidR="00122E39" w:rsidRPr="00A75A72" w:rsidRDefault="00122E39" w:rsidP="00122E39">
            <w:pPr>
              <w:contextualSpacing/>
              <w:jc w:val="both"/>
              <w:rPr>
                <w:lang w:eastAsia="ru-RU"/>
              </w:rPr>
            </w:pPr>
            <w:r>
              <w:rPr>
                <w:lang w:eastAsia="ru-RU"/>
              </w:rPr>
              <w:t>Оценка руководителя результатов прохождения учебной и производственной практик</w:t>
            </w:r>
          </w:p>
        </w:tc>
      </w:tr>
      <w:tr w:rsidR="00122E39" w:rsidRPr="00A75A72" w14:paraId="284B23AE" w14:textId="77777777" w:rsidTr="00122E39">
        <w:trPr>
          <w:trHeight w:val="834"/>
          <w:jc w:val="center"/>
        </w:trPr>
        <w:tc>
          <w:tcPr>
            <w:tcW w:w="2549" w:type="dxa"/>
          </w:tcPr>
          <w:p w14:paraId="4DF9BFFC" w14:textId="22024464" w:rsidR="00122E39" w:rsidRPr="00A75A72" w:rsidRDefault="00122E39" w:rsidP="00122E39">
            <w:pPr>
              <w:tabs>
                <w:tab w:val="left" w:pos="2835"/>
              </w:tabs>
              <w:contextualSpacing/>
              <w:jc w:val="both"/>
              <w:rPr>
                <w:lang w:eastAsia="ru-RU"/>
              </w:rPr>
            </w:pPr>
            <w:r>
              <w:rPr>
                <w:lang w:eastAsia="ru-RU"/>
              </w:rPr>
              <w:t>ПК.5.5</w:t>
            </w:r>
            <w:r w:rsidRPr="0078537E">
              <w:rPr>
                <w:lang w:eastAsia="ru-RU"/>
              </w:rPr>
              <w:t>Обслуживать и регулировать оборудование и приспособления для отливки фарфоровых и фаянсовых изделий разной степени сложности</w:t>
            </w:r>
          </w:p>
        </w:tc>
        <w:tc>
          <w:tcPr>
            <w:tcW w:w="4689" w:type="dxa"/>
          </w:tcPr>
          <w:p w14:paraId="0146F560" w14:textId="4C066E98" w:rsidR="00122E39" w:rsidRPr="00A75A72" w:rsidRDefault="00122E39" w:rsidP="00122E39">
            <w:pPr>
              <w:tabs>
                <w:tab w:val="left" w:pos="252"/>
              </w:tabs>
              <w:contextualSpacing/>
              <w:jc w:val="both"/>
              <w:rPr>
                <w:lang w:eastAsia="ru-RU"/>
              </w:rPr>
            </w:pPr>
            <w:r w:rsidRPr="000D20FA">
              <w:rPr>
                <w:bCs/>
                <w:lang w:eastAsia="ru-RU"/>
              </w:rPr>
              <w:t>Обслужива</w:t>
            </w:r>
            <w:r>
              <w:rPr>
                <w:bCs/>
                <w:lang w:eastAsia="ru-RU"/>
              </w:rPr>
              <w:t>ние</w:t>
            </w:r>
            <w:r w:rsidRPr="000D20FA">
              <w:rPr>
                <w:bCs/>
                <w:lang w:eastAsia="ru-RU"/>
              </w:rPr>
              <w:t xml:space="preserve"> и регулирова</w:t>
            </w:r>
            <w:r>
              <w:rPr>
                <w:bCs/>
                <w:lang w:eastAsia="ru-RU"/>
              </w:rPr>
              <w:t>ние</w:t>
            </w:r>
            <w:r w:rsidRPr="000D20FA">
              <w:rPr>
                <w:bCs/>
                <w:lang w:eastAsia="ru-RU"/>
              </w:rPr>
              <w:t xml:space="preserve"> оборудовани</w:t>
            </w:r>
            <w:r>
              <w:rPr>
                <w:bCs/>
                <w:lang w:eastAsia="ru-RU"/>
              </w:rPr>
              <w:t>я</w:t>
            </w:r>
            <w:r w:rsidRPr="000D20FA">
              <w:rPr>
                <w:bCs/>
                <w:lang w:eastAsia="ru-RU"/>
              </w:rPr>
              <w:t xml:space="preserve"> и приспособлени</w:t>
            </w:r>
            <w:r>
              <w:rPr>
                <w:bCs/>
                <w:lang w:eastAsia="ru-RU"/>
              </w:rPr>
              <w:t>й</w:t>
            </w:r>
            <w:r w:rsidRPr="000D20FA">
              <w:rPr>
                <w:bCs/>
                <w:lang w:eastAsia="ru-RU"/>
              </w:rPr>
              <w:t xml:space="preserve"> для отливки фарфоровых и фаянсовых изделий разной степени сложности</w:t>
            </w:r>
          </w:p>
        </w:tc>
        <w:tc>
          <w:tcPr>
            <w:tcW w:w="2852" w:type="dxa"/>
            <w:vMerge/>
          </w:tcPr>
          <w:p w14:paraId="1A401AA6" w14:textId="77777777" w:rsidR="00122E39" w:rsidRPr="00A75A72" w:rsidRDefault="00122E39" w:rsidP="00122E39">
            <w:pPr>
              <w:contextualSpacing/>
              <w:jc w:val="both"/>
              <w:rPr>
                <w:bCs/>
                <w:lang w:eastAsia="ru-RU"/>
              </w:rPr>
            </w:pPr>
          </w:p>
        </w:tc>
      </w:tr>
      <w:tr w:rsidR="00122E39" w:rsidRPr="00A75A72" w14:paraId="4D7106FF" w14:textId="77777777" w:rsidTr="00122E39">
        <w:trPr>
          <w:trHeight w:val="834"/>
          <w:jc w:val="center"/>
        </w:trPr>
        <w:tc>
          <w:tcPr>
            <w:tcW w:w="2549" w:type="dxa"/>
          </w:tcPr>
          <w:p w14:paraId="13623A0E" w14:textId="2DCD94E3" w:rsidR="00122E39" w:rsidRPr="00A75A72" w:rsidRDefault="00122E39" w:rsidP="00122E39">
            <w:pPr>
              <w:tabs>
                <w:tab w:val="left" w:pos="2835"/>
              </w:tabs>
              <w:contextualSpacing/>
              <w:jc w:val="both"/>
              <w:rPr>
                <w:lang w:eastAsia="ru-RU"/>
              </w:rPr>
            </w:pPr>
            <w:r>
              <w:rPr>
                <w:lang w:eastAsia="ru-RU"/>
              </w:rPr>
              <w:t xml:space="preserve">ПК.5.6 </w:t>
            </w:r>
            <w:r w:rsidRPr="0078537E">
              <w:rPr>
                <w:lang w:eastAsia="ru-RU"/>
              </w:rPr>
              <w:t>Проверять качество шликера для отливки изделий на специальном оборудовании.</w:t>
            </w:r>
          </w:p>
        </w:tc>
        <w:tc>
          <w:tcPr>
            <w:tcW w:w="4689" w:type="dxa"/>
          </w:tcPr>
          <w:p w14:paraId="3A59DC77" w14:textId="42D58FDF" w:rsidR="00122E39" w:rsidRPr="00A75A72" w:rsidRDefault="00122E39" w:rsidP="00122E39">
            <w:pPr>
              <w:tabs>
                <w:tab w:val="left" w:pos="252"/>
              </w:tabs>
              <w:contextualSpacing/>
              <w:jc w:val="both"/>
              <w:rPr>
                <w:lang w:eastAsia="ru-RU"/>
              </w:rPr>
            </w:pPr>
            <w:bookmarkStart w:id="7" w:name="_Hlk176795880"/>
            <w:r w:rsidRPr="00261128">
              <w:rPr>
                <w:bCs/>
                <w:lang w:eastAsia="ru-RU"/>
              </w:rPr>
              <w:t>Провер</w:t>
            </w:r>
            <w:r>
              <w:rPr>
                <w:bCs/>
                <w:lang w:eastAsia="ru-RU"/>
              </w:rPr>
              <w:t>ка</w:t>
            </w:r>
            <w:r w:rsidRPr="00261128">
              <w:rPr>
                <w:bCs/>
                <w:lang w:eastAsia="ru-RU"/>
              </w:rPr>
              <w:t xml:space="preserve"> качеств</w:t>
            </w:r>
            <w:r>
              <w:rPr>
                <w:bCs/>
                <w:lang w:eastAsia="ru-RU"/>
              </w:rPr>
              <w:t>а</w:t>
            </w:r>
            <w:r w:rsidRPr="00261128">
              <w:rPr>
                <w:bCs/>
                <w:lang w:eastAsia="ru-RU"/>
              </w:rPr>
              <w:t xml:space="preserve"> шликера для отливки изделий на специальном оборудовании.</w:t>
            </w:r>
            <w:bookmarkEnd w:id="7"/>
          </w:p>
        </w:tc>
        <w:tc>
          <w:tcPr>
            <w:tcW w:w="2852" w:type="dxa"/>
            <w:vMerge/>
          </w:tcPr>
          <w:p w14:paraId="246B8F9C" w14:textId="77777777" w:rsidR="00122E39" w:rsidRPr="00A75A72" w:rsidRDefault="00122E39" w:rsidP="00122E39">
            <w:pPr>
              <w:contextualSpacing/>
              <w:jc w:val="both"/>
              <w:rPr>
                <w:bCs/>
                <w:lang w:eastAsia="ru-RU"/>
              </w:rPr>
            </w:pPr>
          </w:p>
        </w:tc>
      </w:tr>
      <w:tr w:rsidR="00122E39" w:rsidRPr="00A75A72" w14:paraId="13FF0AA0" w14:textId="77777777" w:rsidTr="00122E39">
        <w:trPr>
          <w:trHeight w:val="834"/>
          <w:jc w:val="center"/>
        </w:trPr>
        <w:tc>
          <w:tcPr>
            <w:tcW w:w="2549" w:type="dxa"/>
          </w:tcPr>
          <w:p w14:paraId="1748D762" w14:textId="15FD3BD3" w:rsidR="00122E39" w:rsidRPr="00A75A72" w:rsidRDefault="00122E39" w:rsidP="00122E39">
            <w:pPr>
              <w:tabs>
                <w:tab w:val="left" w:pos="2835"/>
              </w:tabs>
              <w:contextualSpacing/>
              <w:jc w:val="both"/>
              <w:rPr>
                <w:lang w:eastAsia="ru-RU"/>
              </w:rPr>
            </w:pPr>
            <w:r>
              <w:rPr>
                <w:lang w:eastAsia="ru-RU"/>
              </w:rPr>
              <w:t xml:space="preserve">ПК.5.7. </w:t>
            </w:r>
            <w:r w:rsidRPr="0078537E">
              <w:rPr>
                <w:lang w:eastAsia="ru-RU"/>
              </w:rPr>
              <w:t>Подготавливать пресс-формы различного типа, контролировать их изношенность и пригодность</w:t>
            </w:r>
          </w:p>
        </w:tc>
        <w:tc>
          <w:tcPr>
            <w:tcW w:w="4689" w:type="dxa"/>
          </w:tcPr>
          <w:p w14:paraId="607B8C3A" w14:textId="2EECD104" w:rsidR="00122E39" w:rsidRPr="00A75A72" w:rsidRDefault="00122E39" w:rsidP="00122E39">
            <w:pPr>
              <w:tabs>
                <w:tab w:val="left" w:pos="252"/>
              </w:tabs>
              <w:contextualSpacing/>
              <w:jc w:val="both"/>
              <w:rPr>
                <w:lang w:eastAsia="ru-RU"/>
              </w:rPr>
            </w:pPr>
            <w:r w:rsidRPr="00261128">
              <w:rPr>
                <w:bCs/>
                <w:lang w:eastAsia="ru-RU"/>
              </w:rPr>
              <w:t>Подготов</w:t>
            </w:r>
            <w:r>
              <w:rPr>
                <w:bCs/>
                <w:lang w:eastAsia="ru-RU"/>
              </w:rPr>
              <w:t>ка</w:t>
            </w:r>
            <w:r w:rsidRPr="00261128">
              <w:rPr>
                <w:bCs/>
                <w:lang w:eastAsia="ru-RU"/>
              </w:rPr>
              <w:t xml:space="preserve"> пресс-формы различного типа, контроль их изношенност</w:t>
            </w:r>
            <w:r>
              <w:rPr>
                <w:bCs/>
                <w:lang w:eastAsia="ru-RU"/>
              </w:rPr>
              <w:t>и</w:t>
            </w:r>
            <w:r w:rsidRPr="00261128">
              <w:rPr>
                <w:bCs/>
                <w:lang w:eastAsia="ru-RU"/>
              </w:rPr>
              <w:t xml:space="preserve"> и пригодност</w:t>
            </w:r>
            <w:r>
              <w:rPr>
                <w:bCs/>
                <w:lang w:eastAsia="ru-RU"/>
              </w:rPr>
              <w:t>и</w:t>
            </w:r>
          </w:p>
        </w:tc>
        <w:tc>
          <w:tcPr>
            <w:tcW w:w="2852" w:type="dxa"/>
            <w:vMerge/>
          </w:tcPr>
          <w:p w14:paraId="7EBF8284" w14:textId="77777777" w:rsidR="00122E39" w:rsidRPr="00A75A72" w:rsidRDefault="00122E39" w:rsidP="00122E39">
            <w:pPr>
              <w:contextualSpacing/>
              <w:jc w:val="both"/>
              <w:rPr>
                <w:bCs/>
                <w:lang w:eastAsia="ru-RU"/>
              </w:rPr>
            </w:pPr>
          </w:p>
        </w:tc>
      </w:tr>
      <w:tr w:rsidR="00122E39" w:rsidRPr="00A75A72" w14:paraId="51B9266E" w14:textId="77777777" w:rsidTr="00122E39">
        <w:trPr>
          <w:trHeight w:val="834"/>
          <w:jc w:val="center"/>
        </w:trPr>
        <w:tc>
          <w:tcPr>
            <w:tcW w:w="2549" w:type="dxa"/>
          </w:tcPr>
          <w:p w14:paraId="751FC8E6" w14:textId="4E1B453E" w:rsidR="00122E39" w:rsidRPr="00A75A72" w:rsidRDefault="00122E39" w:rsidP="00122E39">
            <w:pPr>
              <w:tabs>
                <w:tab w:val="left" w:pos="2835"/>
              </w:tabs>
              <w:contextualSpacing/>
              <w:jc w:val="both"/>
              <w:rPr>
                <w:lang w:eastAsia="ru-RU"/>
              </w:rPr>
            </w:pPr>
            <w:r>
              <w:rPr>
                <w:lang w:eastAsia="ru-RU"/>
              </w:rPr>
              <w:t xml:space="preserve">ПК.5.8. </w:t>
            </w:r>
            <w:r w:rsidRPr="0078537E">
              <w:rPr>
                <w:lang w:eastAsia="ru-RU"/>
              </w:rPr>
              <w:t>Осуществлять процесс отливки изделий в кусковых формах на специальном оборудовании и приспособлениях</w:t>
            </w:r>
          </w:p>
        </w:tc>
        <w:tc>
          <w:tcPr>
            <w:tcW w:w="4689" w:type="dxa"/>
          </w:tcPr>
          <w:p w14:paraId="5F6B0994" w14:textId="073C3D9C" w:rsidR="00122E39" w:rsidRPr="00A75A72" w:rsidRDefault="00122E39" w:rsidP="00122E39">
            <w:pPr>
              <w:tabs>
                <w:tab w:val="left" w:pos="252"/>
              </w:tabs>
              <w:contextualSpacing/>
              <w:jc w:val="both"/>
              <w:rPr>
                <w:lang w:eastAsia="ru-RU"/>
              </w:rPr>
            </w:pPr>
            <w:r w:rsidRPr="00261128">
              <w:rPr>
                <w:bCs/>
                <w:lang w:eastAsia="ru-RU"/>
              </w:rPr>
              <w:t>Осуществл</w:t>
            </w:r>
            <w:r>
              <w:rPr>
                <w:bCs/>
                <w:lang w:eastAsia="ru-RU"/>
              </w:rPr>
              <w:t>ение</w:t>
            </w:r>
            <w:r w:rsidRPr="00261128">
              <w:rPr>
                <w:bCs/>
                <w:lang w:eastAsia="ru-RU"/>
              </w:rPr>
              <w:t xml:space="preserve"> процесс</w:t>
            </w:r>
            <w:r>
              <w:rPr>
                <w:bCs/>
                <w:lang w:eastAsia="ru-RU"/>
              </w:rPr>
              <w:t>а</w:t>
            </w:r>
            <w:r w:rsidRPr="00261128">
              <w:rPr>
                <w:bCs/>
                <w:lang w:eastAsia="ru-RU"/>
              </w:rPr>
              <w:t xml:space="preserve"> отливки изделий в кусковых формах на специальном оборудовании и приспособлениях</w:t>
            </w:r>
          </w:p>
        </w:tc>
        <w:tc>
          <w:tcPr>
            <w:tcW w:w="2852" w:type="dxa"/>
            <w:vMerge/>
          </w:tcPr>
          <w:p w14:paraId="285B4D81" w14:textId="77777777" w:rsidR="00122E39" w:rsidRPr="00A75A72" w:rsidRDefault="00122E39" w:rsidP="00122E39">
            <w:pPr>
              <w:contextualSpacing/>
              <w:jc w:val="both"/>
              <w:rPr>
                <w:bCs/>
                <w:lang w:eastAsia="ru-RU"/>
              </w:rPr>
            </w:pPr>
          </w:p>
        </w:tc>
      </w:tr>
      <w:tr w:rsidR="00122E39" w:rsidRPr="00A75A72" w14:paraId="33809FDA" w14:textId="77777777" w:rsidTr="00122E39">
        <w:trPr>
          <w:trHeight w:val="834"/>
          <w:jc w:val="center"/>
        </w:trPr>
        <w:tc>
          <w:tcPr>
            <w:tcW w:w="2549" w:type="dxa"/>
          </w:tcPr>
          <w:p w14:paraId="67AA5566" w14:textId="2D14343C" w:rsidR="00122E39" w:rsidRPr="00A75A72" w:rsidRDefault="00122E39" w:rsidP="00122E39">
            <w:pPr>
              <w:tabs>
                <w:tab w:val="left" w:pos="2835"/>
              </w:tabs>
              <w:contextualSpacing/>
              <w:jc w:val="both"/>
              <w:rPr>
                <w:lang w:eastAsia="ru-RU"/>
              </w:rPr>
            </w:pPr>
            <w:r w:rsidRPr="00CB7915">
              <w:rPr>
                <w:lang w:eastAsia="ru-RU"/>
              </w:rPr>
              <w:t>ОК 01. Выбирать способы решения задач профессиональной деятельности применительно к различным контекстам;</w:t>
            </w:r>
          </w:p>
        </w:tc>
        <w:tc>
          <w:tcPr>
            <w:tcW w:w="4689" w:type="dxa"/>
          </w:tcPr>
          <w:p w14:paraId="7B249BDD" w14:textId="77777777" w:rsidR="00122E39" w:rsidRPr="00CB7915" w:rsidRDefault="00122E39" w:rsidP="00122E39">
            <w:pPr>
              <w:tabs>
                <w:tab w:val="left" w:pos="252"/>
              </w:tabs>
              <w:ind w:firstLine="175"/>
              <w:rPr>
                <w:lang w:eastAsia="ru-RU"/>
              </w:rPr>
            </w:pPr>
            <w:r w:rsidRPr="00CB7915">
              <w:rPr>
                <w:bCs/>
                <w:lang w:eastAsia="ru-RU"/>
              </w:rPr>
              <w:t>Определение целей и задач для достижения результата,</w:t>
            </w:r>
            <w:r w:rsidRPr="00CB7915">
              <w:rPr>
                <w:lang w:eastAsia="ru-RU"/>
              </w:rPr>
              <w:t xml:space="preserve"> делает выводы.</w:t>
            </w:r>
          </w:p>
          <w:p w14:paraId="0C9B0B51" w14:textId="467C64B9" w:rsidR="00122E39" w:rsidRPr="00A75A72" w:rsidRDefault="00122E39" w:rsidP="00122E39">
            <w:pPr>
              <w:tabs>
                <w:tab w:val="left" w:pos="252"/>
              </w:tabs>
              <w:contextualSpacing/>
              <w:jc w:val="both"/>
              <w:rPr>
                <w:lang w:eastAsia="ru-RU"/>
              </w:rPr>
            </w:pPr>
            <w:r w:rsidRPr="00CB7915">
              <w:rPr>
                <w:lang w:eastAsia="ru-RU"/>
              </w:rPr>
              <w:t>Обоснование выбора решений в стандартных и нестандартных ситуациях.</w:t>
            </w:r>
          </w:p>
        </w:tc>
        <w:tc>
          <w:tcPr>
            <w:tcW w:w="2852" w:type="dxa"/>
            <w:vMerge w:val="restart"/>
          </w:tcPr>
          <w:p w14:paraId="330DCD10" w14:textId="2384927E" w:rsidR="00122E39" w:rsidRPr="00A75A72" w:rsidRDefault="00122E39" w:rsidP="00122E39">
            <w:pPr>
              <w:contextualSpacing/>
              <w:jc w:val="both"/>
              <w:rPr>
                <w:bCs/>
                <w:lang w:eastAsia="ru-RU"/>
              </w:rPr>
            </w:pPr>
            <w:r w:rsidRPr="00122E39">
              <w:rPr>
                <w:bCs/>
                <w:lang w:eastAsia="ru-RU"/>
              </w:rPr>
              <w:t>Интерпретация результатов наблюдений за деятельностью обучающегося в процессе освоения профессионального модуля.</w:t>
            </w:r>
          </w:p>
        </w:tc>
      </w:tr>
      <w:tr w:rsidR="00122E39" w:rsidRPr="00A75A72" w14:paraId="09628088" w14:textId="77777777" w:rsidTr="00122E39">
        <w:trPr>
          <w:trHeight w:val="834"/>
          <w:jc w:val="center"/>
        </w:trPr>
        <w:tc>
          <w:tcPr>
            <w:tcW w:w="2549" w:type="dxa"/>
          </w:tcPr>
          <w:p w14:paraId="418BB738" w14:textId="2D30D55D" w:rsidR="00122E39" w:rsidRPr="00A75A72" w:rsidRDefault="00122E39" w:rsidP="00122E39">
            <w:pPr>
              <w:tabs>
                <w:tab w:val="left" w:pos="2835"/>
              </w:tabs>
              <w:contextualSpacing/>
              <w:jc w:val="both"/>
              <w:rPr>
                <w:lang w:eastAsia="ru-RU"/>
              </w:rPr>
            </w:pPr>
            <w:r w:rsidRPr="00CB7915">
              <w:rPr>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89" w:type="dxa"/>
          </w:tcPr>
          <w:p w14:paraId="4576278D" w14:textId="77777777" w:rsidR="00122E39" w:rsidRPr="00CB7915" w:rsidRDefault="00122E39" w:rsidP="00122E39">
            <w:pPr>
              <w:tabs>
                <w:tab w:val="left" w:pos="252"/>
              </w:tabs>
              <w:ind w:firstLine="175"/>
              <w:rPr>
                <w:lang w:eastAsia="ru-RU"/>
              </w:rPr>
            </w:pPr>
            <w:r w:rsidRPr="00CB7915">
              <w:rPr>
                <w:lang w:eastAsia="ru-RU"/>
              </w:rPr>
              <w:t>Использование сети Интернет для поиска необходимой информации.</w:t>
            </w:r>
          </w:p>
          <w:p w14:paraId="60D83319" w14:textId="77777777" w:rsidR="00122E39" w:rsidRPr="00CB7915" w:rsidRDefault="00122E39" w:rsidP="00122E39">
            <w:pPr>
              <w:tabs>
                <w:tab w:val="left" w:pos="252"/>
              </w:tabs>
              <w:rPr>
                <w:lang w:eastAsia="ru-RU"/>
              </w:rPr>
            </w:pPr>
            <w:r w:rsidRPr="00CB7915">
              <w:rPr>
                <w:spacing w:val="-1"/>
                <w:lang w:eastAsia="ru-RU"/>
              </w:rPr>
              <w:t>Представление самостоятельных работ, выполненных, в виде презентаций.</w:t>
            </w:r>
          </w:p>
          <w:p w14:paraId="2800BCC8" w14:textId="77777777" w:rsidR="00122E39" w:rsidRPr="00A75A72" w:rsidRDefault="00122E39" w:rsidP="00122E39">
            <w:pPr>
              <w:tabs>
                <w:tab w:val="left" w:pos="252"/>
              </w:tabs>
              <w:contextualSpacing/>
              <w:jc w:val="both"/>
              <w:rPr>
                <w:lang w:eastAsia="ru-RU"/>
              </w:rPr>
            </w:pPr>
          </w:p>
        </w:tc>
        <w:tc>
          <w:tcPr>
            <w:tcW w:w="2852" w:type="dxa"/>
            <w:vMerge/>
          </w:tcPr>
          <w:p w14:paraId="3F570B8A" w14:textId="77777777" w:rsidR="00122E39" w:rsidRPr="00A75A72" w:rsidRDefault="00122E39" w:rsidP="00122E39">
            <w:pPr>
              <w:contextualSpacing/>
              <w:jc w:val="both"/>
              <w:rPr>
                <w:bCs/>
                <w:lang w:eastAsia="ru-RU"/>
              </w:rPr>
            </w:pPr>
          </w:p>
        </w:tc>
      </w:tr>
      <w:tr w:rsidR="00122E39" w:rsidRPr="00A75A72" w14:paraId="7CB680A8" w14:textId="77777777" w:rsidTr="00122E39">
        <w:trPr>
          <w:trHeight w:val="834"/>
          <w:jc w:val="center"/>
        </w:trPr>
        <w:tc>
          <w:tcPr>
            <w:tcW w:w="2549" w:type="dxa"/>
          </w:tcPr>
          <w:p w14:paraId="6C0DCCB1" w14:textId="612D2EFB" w:rsidR="00122E39" w:rsidRPr="00A75A72" w:rsidRDefault="00122E39" w:rsidP="00122E39">
            <w:pPr>
              <w:tabs>
                <w:tab w:val="left" w:pos="2835"/>
              </w:tabs>
              <w:contextualSpacing/>
              <w:jc w:val="both"/>
              <w:rPr>
                <w:lang w:eastAsia="ru-RU"/>
              </w:rPr>
            </w:pPr>
            <w:r w:rsidRPr="00CB7915">
              <w:rPr>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689" w:type="dxa"/>
          </w:tcPr>
          <w:p w14:paraId="1D70386A" w14:textId="77777777" w:rsidR="00122E39" w:rsidRPr="00CB7915" w:rsidRDefault="00122E39" w:rsidP="00122E39">
            <w:pPr>
              <w:tabs>
                <w:tab w:val="left" w:pos="252"/>
              </w:tabs>
              <w:ind w:firstLine="175"/>
              <w:rPr>
                <w:bCs/>
                <w:lang w:eastAsia="ru-RU"/>
              </w:rPr>
            </w:pPr>
            <w:r w:rsidRPr="00CB7915">
              <w:rPr>
                <w:bCs/>
                <w:lang w:eastAsia="ru-RU"/>
              </w:rPr>
              <w:t>Организация самостоятельных занятий при изучении профессионального модуля.</w:t>
            </w:r>
          </w:p>
          <w:p w14:paraId="7530FD31" w14:textId="77777777" w:rsidR="00122E39" w:rsidRPr="00CB7915" w:rsidRDefault="00122E39" w:rsidP="00122E39">
            <w:pPr>
              <w:tabs>
                <w:tab w:val="left" w:pos="252"/>
              </w:tabs>
              <w:ind w:firstLine="175"/>
              <w:rPr>
                <w:bCs/>
                <w:lang w:eastAsia="ru-RU"/>
              </w:rPr>
            </w:pPr>
            <w:r w:rsidRPr="00CB7915">
              <w:rPr>
                <w:bCs/>
                <w:lang w:eastAsia="ru-RU"/>
              </w:rPr>
              <w:t>Осуществление самоанализа и коррекции результатов собственной работы.</w:t>
            </w:r>
          </w:p>
          <w:p w14:paraId="687288CD" w14:textId="736E33F6" w:rsidR="00122E39" w:rsidRPr="00A75A72" w:rsidRDefault="00122E39" w:rsidP="00122E39">
            <w:pPr>
              <w:tabs>
                <w:tab w:val="left" w:pos="252"/>
              </w:tabs>
              <w:contextualSpacing/>
              <w:jc w:val="both"/>
              <w:rPr>
                <w:lang w:eastAsia="ru-RU"/>
              </w:rPr>
            </w:pPr>
            <w:r w:rsidRPr="00CB7915">
              <w:rPr>
                <w:lang w:eastAsia="ru-RU"/>
              </w:rPr>
              <w:t xml:space="preserve">Демонстрация интереса к будущей профессии. </w:t>
            </w:r>
          </w:p>
        </w:tc>
        <w:tc>
          <w:tcPr>
            <w:tcW w:w="2852" w:type="dxa"/>
            <w:vMerge/>
          </w:tcPr>
          <w:p w14:paraId="0CF70CE6" w14:textId="77777777" w:rsidR="00122E39" w:rsidRPr="00A75A72" w:rsidRDefault="00122E39" w:rsidP="00122E39">
            <w:pPr>
              <w:contextualSpacing/>
              <w:jc w:val="both"/>
              <w:rPr>
                <w:bCs/>
                <w:lang w:eastAsia="ru-RU"/>
              </w:rPr>
            </w:pPr>
          </w:p>
        </w:tc>
      </w:tr>
      <w:tr w:rsidR="00122E39" w:rsidRPr="00A75A72" w14:paraId="331DA5DF" w14:textId="77777777" w:rsidTr="00122E39">
        <w:trPr>
          <w:trHeight w:val="834"/>
          <w:jc w:val="center"/>
        </w:trPr>
        <w:tc>
          <w:tcPr>
            <w:tcW w:w="2549" w:type="dxa"/>
          </w:tcPr>
          <w:p w14:paraId="4A86C6FD" w14:textId="65CC6B9C" w:rsidR="00122E39" w:rsidRPr="00A75A72" w:rsidRDefault="00122E39" w:rsidP="00122E39">
            <w:pPr>
              <w:tabs>
                <w:tab w:val="left" w:pos="2835"/>
              </w:tabs>
              <w:contextualSpacing/>
              <w:jc w:val="both"/>
              <w:rPr>
                <w:lang w:eastAsia="ru-RU"/>
              </w:rPr>
            </w:pPr>
            <w:r w:rsidRPr="00CB7915">
              <w:rPr>
                <w:lang w:eastAsia="ru-RU"/>
              </w:rPr>
              <w:t>ОК 04. Эффективно взаимодействовать и работать в коллективе и команде;</w:t>
            </w:r>
          </w:p>
        </w:tc>
        <w:tc>
          <w:tcPr>
            <w:tcW w:w="4689" w:type="dxa"/>
          </w:tcPr>
          <w:p w14:paraId="6E493AA0" w14:textId="77777777" w:rsidR="00122E39" w:rsidRPr="00CB7915" w:rsidRDefault="00122E39" w:rsidP="00122E39">
            <w:pPr>
              <w:ind w:firstLine="175"/>
              <w:rPr>
                <w:lang w:eastAsia="ru-RU"/>
              </w:rPr>
            </w:pPr>
            <w:r w:rsidRPr="00CB7915">
              <w:rPr>
                <w:lang w:eastAsia="ru-RU"/>
              </w:rPr>
              <w:t>Использование различных коммуникативных и психологических средств, для доказательства своего мнения.</w:t>
            </w:r>
          </w:p>
          <w:p w14:paraId="2F8CC575" w14:textId="77777777" w:rsidR="00122E39" w:rsidRPr="00A75A72" w:rsidRDefault="00122E39" w:rsidP="00122E39">
            <w:pPr>
              <w:tabs>
                <w:tab w:val="left" w:pos="252"/>
              </w:tabs>
              <w:contextualSpacing/>
              <w:jc w:val="both"/>
              <w:rPr>
                <w:lang w:eastAsia="ru-RU"/>
              </w:rPr>
            </w:pPr>
          </w:p>
        </w:tc>
        <w:tc>
          <w:tcPr>
            <w:tcW w:w="2852" w:type="dxa"/>
            <w:vMerge/>
          </w:tcPr>
          <w:p w14:paraId="467FE269" w14:textId="77777777" w:rsidR="00122E39" w:rsidRPr="00A75A72" w:rsidRDefault="00122E39" w:rsidP="00122E39">
            <w:pPr>
              <w:contextualSpacing/>
              <w:jc w:val="both"/>
              <w:rPr>
                <w:bCs/>
                <w:lang w:eastAsia="ru-RU"/>
              </w:rPr>
            </w:pPr>
          </w:p>
        </w:tc>
      </w:tr>
      <w:tr w:rsidR="00122E39" w:rsidRPr="00A75A72" w14:paraId="1F795735" w14:textId="77777777" w:rsidTr="00122E39">
        <w:trPr>
          <w:trHeight w:val="834"/>
          <w:jc w:val="center"/>
        </w:trPr>
        <w:tc>
          <w:tcPr>
            <w:tcW w:w="2549" w:type="dxa"/>
          </w:tcPr>
          <w:p w14:paraId="0E63B464" w14:textId="0A5B0F1A" w:rsidR="00122E39" w:rsidRPr="00A75A72" w:rsidRDefault="00122E39" w:rsidP="00122E39">
            <w:pPr>
              <w:tabs>
                <w:tab w:val="left" w:pos="2835"/>
              </w:tabs>
              <w:contextualSpacing/>
              <w:jc w:val="both"/>
              <w:rPr>
                <w:lang w:eastAsia="ru-RU"/>
              </w:rPr>
            </w:pPr>
            <w:r w:rsidRPr="00CB7915">
              <w:rPr>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689" w:type="dxa"/>
          </w:tcPr>
          <w:p w14:paraId="625F1F67" w14:textId="77777777" w:rsidR="00122E39" w:rsidRPr="00CB7915" w:rsidRDefault="00122E39" w:rsidP="00122E39">
            <w:pPr>
              <w:tabs>
                <w:tab w:val="left" w:pos="252"/>
              </w:tabs>
              <w:ind w:firstLine="176"/>
              <w:rPr>
                <w:lang w:eastAsia="ru-RU"/>
              </w:rPr>
            </w:pPr>
            <w:r w:rsidRPr="00CB7915">
              <w:rPr>
                <w:lang w:eastAsia="ru-RU"/>
              </w:rPr>
              <w:t>Использование  нормативной и профессиональную лексики при деловом общении.</w:t>
            </w:r>
          </w:p>
          <w:p w14:paraId="220C0BDD" w14:textId="76448CC7" w:rsidR="00122E39" w:rsidRPr="00A75A72" w:rsidRDefault="00122E39" w:rsidP="00122E39">
            <w:pPr>
              <w:tabs>
                <w:tab w:val="left" w:pos="252"/>
              </w:tabs>
              <w:contextualSpacing/>
              <w:jc w:val="both"/>
              <w:rPr>
                <w:lang w:eastAsia="ru-RU"/>
              </w:rPr>
            </w:pPr>
            <w:r w:rsidRPr="00CB7915">
              <w:rPr>
                <w:lang w:eastAsia="ru-RU"/>
              </w:rPr>
              <w:t>Корректное общение с обучающимися, преподавателем и другими сотрудниками ОУ</w:t>
            </w:r>
          </w:p>
        </w:tc>
        <w:tc>
          <w:tcPr>
            <w:tcW w:w="2852" w:type="dxa"/>
            <w:vMerge/>
          </w:tcPr>
          <w:p w14:paraId="432FE537" w14:textId="77777777" w:rsidR="00122E39" w:rsidRPr="00A75A72" w:rsidRDefault="00122E39" w:rsidP="00122E39">
            <w:pPr>
              <w:contextualSpacing/>
              <w:jc w:val="both"/>
              <w:rPr>
                <w:bCs/>
                <w:lang w:eastAsia="ru-RU"/>
              </w:rPr>
            </w:pPr>
          </w:p>
        </w:tc>
      </w:tr>
      <w:tr w:rsidR="00122E39" w:rsidRPr="00A75A72" w14:paraId="4CD729B7" w14:textId="77777777" w:rsidTr="00122E39">
        <w:trPr>
          <w:trHeight w:val="834"/>
          <w:jc w:val="center"/>
        </w:trPr>
        <w:tc>
          <w:tcPr>
            <w:tcW w:w="2549" w:type="dxa"/>
          </w:tcPr>
          <w:p w14:paraId="7AE71191" w14:textId="25C0C972" w:rsidR="00122E39" w:rsidRPr="00A75A72" w:rsidRDefault="00122E39" w:rsidP="00122E39">
            <w:pPr>
              <w:tabs>
                <w:tab w:val="left" w:pos="2835"/>
              </w:tabs>
              <w:contextualSpacing/>
              <w:jc w:val="both"/>
              <w:rPr>
                <w:lang w:eastAsia="ru-RU"/>
              </w:rPr>
            </w:pPr>
            <w:r w:rsidRPr="00501EDC">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501EDC">
              <w:lastRenderedPageBreak/>
              <w:t>межрелигиозных отношений, применять стандарты антикоррупционного поведения;</w:t>
            </w:r>
          </w:p>
        </w:tc>
        <w:tc>
          <w:tcPr>
            <w:tcW w:w="4689" w:type="dxa"/>
          </w:tcPr>
          <w:p w14:paraId="0D99E230" w14:textId="6FFCE078" w:rsidR="00122E39" w:rsidRPr="00A75A72" w:rsidRDefault="00122E39" w:rsidP="00122E39">
            <w:pPr>
              <w:tabs>
                <w:tab w:val="left" w:pos="252"/>
              </w:tabs>
              <w:contextualSpacing/>
              <w:jc w:val="both"/>
              <w:rPr>
                <w:lang w:eastAsia="ru-RU"/>
              </w:rPr>
            </w:pPr>
            <w:r w:rsidRPr="00501EDC">
              <w:lastRenderedPageBreak/>
              <w:t>Взаимодействие с обучающимися, преподавателями и мастерами в ходе обучения.</w:t>
            </w:r>
          </w:p>
        </w:tc>
        <w:tc>
          <w:tcPr>
            <w:tcW w:w="2852" w:type="dxa"/>
            <w:vMerge/>
          </w:tcPr>
          <w:p w14:paraId="6386FE50" w14:textId="77777777" w:rsidR="00122E39" w:rsidRPr="00A75A72" w:rsidRDefault="00122E39" w:rsidP="00122E39">
            <w:pPr>
              <w:contextualSpacing/>
              <w:jc w:val="both"/>
              <w:rPr>
                <w:bCs/>
                <w:lang w:eastAsia="ru-RU"/>
              </w:rPr>
            </w:pPr>
          </w:p>
        </w:tc>
      </w:tr>
      <w:tr w:rsidR="00122E39" w:rsidRPr="00A75A72" w14:paraId="47130D27" w14:textId="77777777" w:rsidTr="00122E39">
        <w:trPr>
          <w:trHeight w:val="834"/>
          <w:jc w:val="center"/>
        </w:trPr>
        <w:tc>
          <w:tcPr>
            <w:tcW w:w="2549" w:type="dxa"/>
          </w:tcPr>
          <w:p w14:paraId="2D0AD228" w14:textId="4E8A484E" w:rsidR="00122E39" w:rsidRPr="00A75A72" w:rsidRDefault="00122E39" w:rsidP="00122E39">
            <w:pPr>
              <w:tabs>
                <w:tab w:val="left" w:pos="2835"/>
              </w:tabs>
              <w:contextualSpacing/>
              <w:jc w:val="both"/>
              <w:rPr>
                <w:lang w:eastAsia="ru-RU"/>
              </w:rPr>
            </w:pPr>
            <w:r w:rsidRPr="002C3F00">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89" w:type="dxa"/>
          </w:tcPr>
          <w:p w14:paraId="132D0261" w14:textId="2A04A8F6" w:rsidR="00122E39" w:rsidRPr="00A75A72" w:rsidRDefault="00122E39" w:rsidP="00122E39">
            <w:pPr>
              <w:tabs>
                <w:tab w:val="left" w:pos="252"/>
              </w:tabs>
              <w:contextualSpacing/>
              <w:jc w:val="both"/>
              <w:rPr>
                <w:lang w:eastAsia="ru-RU"/>
              </w:rPr>
            </w:pPr>
            <w:r w:rsidRPr="002C3F00">
              <w:t>Соблюдение правил ОТ, промышленной и экологической безопасности.</w:t>
            </w:r>
          </w:p>
        </w:tc>
        <w:tc>
          <w:tcPr>
            <w:tcW w:w="2852" w:type="dxa"/>
            <w:vMerge/>
          </w:tcPr>
          <w:p w14:paraId="40C0FF68" w14:textId="77777777" w:rsidR="00122E39" w:rsidRPr="00A75A72" w:rsidRDefault="00122E39" w:rsidP="00122E39">
            <w:pPr>
              <w:contextualSpacing/>
              <w:jc w:val="both"/>
              <w:rPr>
                <w:bCs/>
                <w:lang w:eastAsia="ru-RU"/>
              </w:rPr>
            </w:pPr>
          </w:p>
        </w:tc>
      </w:tr>
      <w:tr w:rsidR="00122E39" w:rsidRPr="00A75A72" w14:paraId="1C6B9D05" w14:textId="77777777" w:rsidTr="00122E39">
        <w:trPr>
          <w:trHeight w:val="834"/>
          <w:jc w:val="center"/>
        </w:trPr>
        <w:tc>
          <w:tcPr>
            <w:tcW w:w="2549" w:type="dxa"/>
          </w:tcPr>
          <w:p w14:paraId="7D5D0DA1" w14:textId="0FD2A9EE" w:rsidR="00122E39" w:rsidRPr="00A75A72" w:rsidRDefault="00122E39" w:rsidP="00122E39">
            <w:pPr>
              <w:tabs>
                <w:tab w:val="left" w:pos="2835"/>
              </w:tabs>
              <w:contextualSpacing/>
              <w:jc w:val="both"/>
              <w:rPr>
                <w:lang w:eastAsia="ru-RU"/>
              </w:rPr>
            </w:pPr>
            <w:r w:rsidRPr="002C3F00">
              <w:t>ОК 09. Пользоваться профессиональной документацией на государственном и иностранном языках.</w:t>
            </w:r>
          </w:p>
        </w:tc>
        <w:tc>
          <w:tcPr>
            <w:tcW w:w="4689" w:type="dxa"/>
          </w:tcPr>
          <w:p w14:paraId="75E0E7ED" w14:textId="1FCDCAA8" w:rsidR="00122E39" w:rsidRPr="00A75A72" w:rsidRDefault="00122E39" w:rsidP="00122E39">
            <w:pPr>
              <w:tabs>
                <w:tab w:val="left" w:pos="252"/>
              </w:tabs>
              <w:contextualSpacing/>
              <w:jc w:val="both"/>
              <w:rPr>
                <w:lang w:eastAsia="ru-RU"/>
              </w:rPr>
            </w:pPr>
            <w:r w:rsidRPr="002C3F00">
              <w:t>Использование нормативных документов, регламентирующих профессиональную деятельность.</w:t>
            </w:r>
          </w:p>
        </w:tc>
        <w:tc>
          <w:tcPr>
            <w:tcW w:w="2852" w:type="dxa"/>
            <w:vMerge/>
          </w:tcPr>
          <w:p w14:paraId="502E547A" w14:textId="77777777" w:rsidR="00122E39" w:rsidRPr="00A75A72" w:rsidRDefault="00122E39" w:rsidP="00122E39">
            <w:pPr>
              <w:contextualSpacing/>
              <w:jc w:val="both"/>
              <w:rPr>
                <w:bCs/>
                <w:lang w:eastAsia="ru-RU"/>
              </w:rPr>
            </w:pPr>
          </w:p>
        </w:tc>
      </w:tr>
    </w:tbl>
    <w:p w14:paraId="056F3F1A" w14:textId="77777777" w:rsidR="00CE4139" w:rsidRPr="00A75A72" w:rsidRDefault="00CE4139" w:rsidP="00A75A72">
      <w:pPr>
        <w:ind w:firstLine="709"/>
        <w:contextualSpacing/>
        <w:jc w:val="both"/>
      </w:pPr>
    </w:p>
    <w:p w14:paraId="60946536" w14:textId="77777777" w:rsidR="00CE4139" w:rsidRPr="00A75A72" w:rsidRDefault="00CE413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5B3B618" w14:textId="77777777" w:rsidR="00DF1B64" w:rsidRPr="00A75A72" w:rsidRDefault="00DF1B6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35D4FC93" w14:textId="46EA62D4" w:rsidR="007952A0" w:rsidRPr="00A75A72" w:rsidRDefault="007952A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52C47BD6" w14:textId="7EBB2E98" w:rsidR="00A75A72" w:rsidRDefault="00A75A72" w:rsidP="00A75A72">
      <w:pPr>
        <w:widowControl w:val="0"/>
        <w:autoSpaceDE w:val="0"/>
        <w:autoSpaceDN w:val="0"/>
        <w:adjustRightInd w:val="0"/>
        <w:ind w:firstLine="709"/>
        <w:contextualSpacing/>
        <w:jc w:val="both"/>
        <w:rPr>
          <w:b/>
          <w:lang w:eastAsia="ru-RU"/>
        </w:rPr>
      </w:pPr>
    </w:p>
    <w:p w14:paraId="6DF76E35" w14:textId="484BE429" w:rsidR="00313C59" w:rsidRDefault="00313C59" w:rsidP="00A75A72">
      <w:pPr>
        <w:widowControl w:val="0"/>
        <w:autoSpaceDE w:val="0"/>
        <w:autoSpaceDN w:val="0"/>
        <w:adjustRightInd w:val="0"/>
        <w:ind w:firstLine="709"/>
        <w:contextualSpacing/>
        <w:jc w:val="both"/>
        <w:rPr>
          <w:b/>
          <w:lang w:eastAsia="ru-RU"/>
        </w:rPr>
      </w:pPr>
    </w:p>
    <w:p w14:paraId="227CCAF1" w14:textId="2882556C" w:rsidR="00313C59" w:rsidRDefault="00313C59" w:rsidP="00A75A72">
      <w:pPr>
        <w:widowControl w:val="0"/>
        <w:autoSpaceDE w:val="0"/>
        <w:autoSpaceDN w:val="0"/>
        <w:adjustRightInd w:val="0"/>
        <w:ind w:firstLine="709"/>
        <w:contextualSpacing/>
        <w:jc w:val="both"/>
        <w:rPr>
          <w:b/>
          <w:lang w:eastAsia="ru-RU"/>
        </w:rPr>
      </w:pPr>
    </w:p>
    <w:p w14:paraId="2B13C9DB" w14:textId="3133A42F" w:rsidR="00313C59" w:rsidRDefault="00313C59" w:rsidP="00A75A72">
      <w:pPr>
        <w:widowControl w:val="0"/>
        <w:autoSpaceDE w:val="0"/>
        <w:autoSpaceDN w:val="0"/>
        <w:adjustRightInd w:val="0"/>
        <w:ind w:firstLine="709"/>
        <w:contextualSpacing/>
        <w:jc w:val="both"/>
        <w:rPr>
          <w:b/>
          <w:lang w:eastAsia="ru-RU"/>
        </w:rPr>
      </w:pPr>
    </w:p>
    <w:p w14:paraId="252E7FCF" w14:textId="03E9EEC9" w:rsidR="00313C59" w:rsidRDefault="00313C59" w:rsidP="00A75A72">
      <w:pPr>
        <w:widowControl w:val="0"/>
        <w:autoSpaceDE w:val="0"/>
        <w:autoSpaceDN w:val="0"/>
        <w:adjustRightInd w:val="0"/>
        <w:ind w:firstLine="709"/>
        <w:contextualSpacing/>
        <w:jc w:val="both"/>
        <w:rPr>
          <w:b/>
          <w:lang w:eastAsia="ru-RU"/>
        </w:rPr>
      </w:pPr>
    </w:p>
    <w:p w14:paraId="407A4C8B" w14:textId="77777777" w:rsidR="00313C59" w:rsidRPr="00A75A72" w:rsidRDefault="00313C59" w:rsidP="00A75A72">
      <w:pPr>
        <w:widowControl w:val="0"/>
        <w:autoSpaceDE w:val="0"/>
        <w:autoSpaceDN w:val="0"/>
        <w:adjustRightInd w:val="0"/>
        <w:ind w:firstLine="709"/>
        <w:contextualSpacing/>
        <w:jc w:val="both"/>
        <w:rPr>
          <w:b/>
          <w:lang w:eastAsia="ru-RU"/>
        </w:rPr>
      </w:pPr>
    </w:p>
    <w:p w14:paraId="784436F3" w14:textId="77777777" w:rsidR="00A75A72" w:rsidRPr="00A75A72" w:rsidRDefault="00A75A72" w:rsidP="00A75A72">
      <w:pPr>
        <w:widowControl w:val="0"/>
        <w:autoSpaceDE w:val="0"/>
        <w:autoSpaceDN w:val="0"/>
        <w:adjustRightInd w:val="0"/>
        <w:ind w:firstLine="709"/>
        <w:contextualSpacing/>
        <w:jc w:val="both"/>
        <w:rPr>
          <w:b/>
          <w:lang w:eastAsia="ru-RU"/>
        </w:rPr>
      </w:pPr>
    </w:p>
    <w:p w14:paraId="63863C16" w14:textId="77777777" w:rsidR="00A75A72" w:rsidRPr="00A75A72" w:rsidRDefault="00A75A72" w:rsidP="00A75A72">
      <w:pPr>
        <w:widowControl w:val="0"/>
        <w:autoSpaceDE w:val="0"/>
        <w:autoSpaceDN w:val="0"/>
        <w:adjustRightInd w:val="0"/>
        <w:ind w:firstLine="709"/>
        <w:contextualSpacing/>
        <w:jc w:val="both"/>
        <w:rPr>
          <w:b/>
          <w:lang w:eastAsia="ru-RU"/>
        </w:rPr>
      </w:pPr>
    </w:p>
    <w:p w14:paraId="5B1928F1" w14:textId="77777777" w:rsidR="00A75A72" w:rsidRPr="00A75A72" w:rsidRDefault="00A75A72" w:rsidP="00A75A72">
      <w:pPr>
        <w:widowControl w:val="0"/>
        <w:autoSpaceDE w:val="0"/>
        <w:autoSpaceDN w:val="0"/>
        <w:adjustRightInd w:val="0"/>
        <w:ind w:firstLine="709"/>
        <w:contextualSpacing/>
        <w:jc w:val="both"/>
        <w:rPr>
          <w:b/>
          <w:lang w:eastAsia="ru-RU"/>
        </w:rPr>
      </w:pPr>
    </w:p>
    <w:p w14:paraId="34A690AB" w14:textId="77777777" w:rsidR="00A75A72" w:rsidRPr="00A75A72" w:rsidRDefault="00A75A72" w:rsidP="00A75A72">
      <w:pPr>
        <w:widowControl w:val="0"/>
        <w:autoSpaceDE w:val="0"/>
        <w:autoSpaceDN w:val="0"/>
        <w:adjustRightInd w:val="0"/>
        <w:ind w:firstLine="709"/>
        <w:contextualSpacing/>
        <w:jc w:val="both"/>
        <w:rPr>
          <w:b/>
          <w:lang w:eastAsia="ru-RU"/>
        </w:rPr>
      </w:pPr>
    </w:p>
    <w:p w14:paraId="6DFC2B3E" w14:textId="77777777" w:rsidR="00A75A72" w:rsidRPr="00A75A72" w:rsidRDefault="00A75A72" w:rsidP="00A75A72">
      <w:pPr>
        <w:widowControl w:val="0"/>
        <w:autoSpaceDE w:val="0"/>
        <w:autoSpaceDN w:val="0"/>
        <w:adjustRightInd w:val="0"/>
        <w:ind w:firstLine="709"/>
        <w:contextualSpacing/>
        <w:jc w:val="both"/>
        <w:rPr>
          <w:b/>
          <w:lang w:eastAsia="ru-RU"/>
        </w:rPr>
      </w:pPr>
    </w:p>
    <w:p w14:paraId="5B2E6B02" w14:textId="77777777" w:rsidR="00A75A72" w:rsidRPr="00A75A72" w:rsidRDefault="00A75A72" w:rsidP="00A75A72">
      <w:pPr>
        <w:widowControl w:val="0"/>
        <w:autoSpaceDE w:val="0"/>
        <w:autoSpaceDN w:val="0"/>
        <w:adjustRightInd w:val="0"/>
        <w:ind w:firstLine="709"/>
        <w:contextualSpacing/>
        <w:jc w:val="both"/>
        <w:rPr>
          <w:b/>
          <w:lang w:eastAsia="ru-RU"/>
        </w:rPr>
      </w:pPr>
    </w:p>
    <w:p w14:paraId="160F458E" w14:textId="77777777" w:rsidR="00A75A72" w:rsidRPr="00A75A72" w:rsidRDefault="00A75A72" w:rsidP="00A75A72">
      <w:pPr>
        <w:widowControl w:val="0"/>
        <w:autoSpaceDE w:val="0"/>
        <w:autoSpaceDN w:val="0"/>
        <w:adjustRightInd w:val="0"/>
        <w:ind w:firstLine="709"/>
        <w:contextualSpacing/>
        <w:jc w:val="both"/>
        <w:rPr>
          <w:b/>
          <w:lang w:eastAsia="ru-RU"/>
        </w:rPr>
      </w:pPr>
    </w:p>
    <w:p w14:paraId="15DF44BE" w14:textId="77777777" w:rsidR="00A75A72" w:rsidRPr="00A75A72" w:rsidRDefault="00A75A72" w:rsidP="00A75A72">
      <w:pPr>
        <w:widowControl w:val="0"/>
        <w:autoSpaceDE w:val="0"/>
        <w:autoSpaceDN w:val="0"/>
        <w:adjustRightInd w:val="0"/>
        <w:ind w:firstLine="709"/>
        <w:contextualSpacing/>
        <w:jc w:val="both"/>
        <w:rPr>
          <w:b/>
          <w:lang w:eastAsia="ru-RU"/>
        </w:rPr>
      </w:pPr>
    </w:p>
    <w:p w14:paraId="5761AF07" w14:textId="77777777" w:rsidR="00A75A72" w:rsidRPr="00A75A72" w:rsidRDefault="00A75A72" w:rsidP="00A75A72">
      <w:pPr>
        <w:widowControl w:val="0"/>
        <w:autoSpaceDE w:val="0"/>
        <w:autoSpaceDN w:val="0"/>
        <w:adjustRightInd w:val="0"/>
        <w:ind w:firstLine="709"/>
        <w:contextualSpacing/>
        <w:jc w:val="both"/>
        <w:rPr>
          <w:b/>
          <w:lang w:eastAsia="ru-RU"/>
        </w:rPr>
      </w:pPr>
    </w:p>
    <w:p w14:paraId="4B28AB27" w14:textId="77777777" w:rsidR="00A75A72" w:rsidRPr="00A75A72" w:rsidRDefault="00A75A72" w:rsidP="00A75A72">
      <w:pPr>
        <w:widowControl w:val="0"/>
        <w:autoSpaceDE w:val="0"/>
        <w:autoSpaceDN w:val="0"/>
        <w:adjustRightInd w:val="0"/>
        <w:ind w:firstLine="709"/>
        <w:contextualSpacing/>
        <w:jc w:val="both"/>
        <w:rPr>
          <w:b/>
          <w:lang w:eastAsia="ru-RU"/>
        </w:rPr>
      </w:pPr>
    </w:p>
    <w:p w14:paraId="54011BF4" w14:textId="77777777" w:rsidR="00A75A72" w:rsidRPr="00A75A72" w:rsidRDefault="00A75A72" w:rsidP="00A75A72">
      <w:pPr>
        <w:widowControl w:val="0"/>
        <w:autoSpaceDE w:val="0"/>
        <w:autoSpaceDN w:val="0"/>
        <w:adjustRightInd w:val="0"/>
        <w:ind w:firstLine="709"/>
        <w:contextualSpacing/>
        <w:jc w:val="both"/>
        <w:rPr>
          <w:b/>
          <w:lang w:eastAsia="ru-RU"/>
        </w:rPr>
      </w:pPr>
    </w:p>
    <w:p w14:paraId="3B20866D" w14:textId="2FF4B009" w:rsidR="00A75A72" w:rsidRDefault="00A75A72" w:rsidP="00A75A72">
      <w:pPr>
        <w:widowControl w:val="0"/>
        <w:autoSpaceDE w:val="0"/>
        <w:autoSpaceDN w:val="0"/>
        <w:adjustRightInd w:val="0"/>
        <w:ind w:firstLine="709"/>
        <w:contextualSpacing/>
        <w:jc w:val="both"/>
        <w:rPr>
          <w:b/>
          <w:lang w:eastAsia="ru-RU"/>
        </w:rPr>
      </w:pPr>
    </w:p>
    <w:p w14:paraId="59120EF4" w14:textId="24D47DA2" w:rsidR="00122E39" w:rsidRDefault="00122E39" w:rsidP="00A75A72">
      <w:pPr>
        <w:widowControl w:val="0"/>
        <w:autoSpaceDE w:val="0"/>
        <w:autoSpaceDN w:val="0"/>
        <w:adjustRightInd w:val="0"/>
        <w:ind w:firstLine="709"/>
        <w:contextualSpacing/>
        <w:jc w:val="both"/>
        <w:rPr>
          <w:b/>
          <w:lang w:eastAsia="ru-RU"/>
        </w:rPr>
      </w:pPr>
    </w:p>
    <w:p w14:paraId="06E48546" w14:textId="07D9849B" w:rsidR="00122E39" w:rsidRDefault="00122E39" w:rsidP="00A75A72">
      <w:pPr>
        <w:widowControl w:val="0"/>
        <w:autoSpaceDE w:val="0"/>
        <w:autoSpaceDN w:val="0"/>
        <w:adjustRightInd w:val="0"/>
        <w:ind w:firstLine="709"/>
        <w:contextualSpacing/>
        <w:jc w:val="both"/>
        <w:rPr>
          <w:b/>
          <w:lang w:eastAsia="ru-RU"/>
        </w:rPr>
      </w:pPr>
    </w:p>
    <w:p w14:paraId="3EC0EE4C" w14:textId="0A82B819" w:rsidR="00122E39" w:rsidRDefault="00122E39" w:rsidP="00A75A72">
      <w:pPr>
        <w:widowControl w:val="0"/>
        <w:autoSpaceDE w:val="0"/>
        <w:autoSpaceDN w:val="0"/>
        <w:adjustRightInd w:val="0"/>
        <w:ind w:firstLine="709"/>
        <w:contextualSpacing/>
        <w:jc w:val="both"/>
        <w:rPr>
          <w:b/>
          <w:lang w:eastAsia="ru-RU"/>
        </w:rPr>
      </w:pPr>
    </w:p>
    <w:p w14:paraId="53DD4C6E" w14:textId="6BC9FE63" w:rsidR="00122E39" w:rsidRDefault="00122E39" w:rsidP="00A75A72">
      <w:pPr>
        <w:widowControl w:val="0"/>
        <w:autoSpaceDE w:val="0"/>
        <w:autoSpaceDN w:val="0"/>
        <w:adjustRightInd w:val="0"/>
        <w:ind w:firstLine="709"/>
        <w:contextualSpacing/>
        <w:jc w:val="both"/>
        <w:rPr>
          <w:b/>
          <w:lang w:eastAsia="ru-RU"/>
        </w:rPr>
      </w:pPr>
    </w:p>
    <w:p w14:paraId="3F31016B" w14:textId="77777777" w:rsidR="00122E39" w:rsidRPr="00A75A72" w:rsidRDefault="00122E39" w:rsidP="00A75A72">
      <w:pPr>
        <w:widowControl w:val="0"/>
        <w:autoSpaceDE w:val="0"/>
        <w:autoSpaceDN w:val="0"/>
        <w:adjustRightInd w:val="0"/>
        <w:ind w:firstLine="709"/>
        <w:contextualSpacing/>
        <w:jc w:val="both"/>
        <w:rPr>
          <w:b/>
          <w:lang w:eastAsia="ru-RU"/>
        </w:rPr>
      </w:pPr>
    </w:p>
    <w:p w14:paraId="3420183D" w14:textId="77777777" w:rsidR="00A75A72" w:rsidRPr="00A75A72" w:rsidRDefault="00A75A72" w:rsidP="00A75A72">
      <w:pPr>
        <w:widowControl w:val="0"/>
        <w:autoSpaceDE w:val="0"/>
        <w:autoSpaceDN w:val="0"/>
        <w:adjustRightInd w:val="0"/>
        <w:ind w:firstLine="709"/>
        <w:contextualSpacing/>
        <w:jc w:val="both"/>
        <w:rPr>
          <w:b/>
          <w:lang w:eastAsia="ru-RU"/>
        </w:rPr>
      </w:pPr>
    </w:p>
    <w:p w14:paraId="3B39003A" w14:textId="77777777" w:rsidR="00A75A72" w:rsidRPr="00A75A72" w:rsidRDefault="00A75A72" w:rsidP="00A75A72">
      <w:pPr>
        <w:widowControl w:val="0"/>
        <w:autoSpaceDE w:val="0"/>
        <w:autoSpaceDN w:val="0"/>
        <w:adjustRightInd w:val="0"/>
        <w:ind w:firstLine="709"/>
        <w:contextualSpacing/>
        <w:jc w:val="both"/>
        <w:rPr>
          <w:b/>
          <w:lang w:eastAsia="ru-RU"/>
        </w:rPr>
      </w:pPr>
    </w:p>
    <w:p w14:paraId="44A25192" w14:textId="48187E69" w:rsidR="00A75A72" w:rsidRPr="00313C59" w:rsidRDefault="00313C59" w:rsidP="00313C59">
      <w:pPr>
        <w:widowControl w:val="0"/>
        <w:autoSpaceDE w:val="0"/>
        <w:autoSpaceDN w:val="0"/>
        <w:adjustRightInd w:val="0"/>
        <w:jc w:val="both"/>
        <w:rPr>
          <w:b/>
          <w:lang w:eastAsia="ru-RU"/>
        </w:rPr>
      </w:pPr>
      <w:r w:rsidRPr="00313C59">
        <w:rPr>
          <w:b/>
          <w:lang w:eastAsia="ru-RU"/>
        </w:rPr>
        <w:lastRenderedPageBreak/>
        <w:t>5.</w:t>
      </w:r>
      <w:r>
        <w:rPr>
          <w:b/>
          <w:lang w:eastAsia="ru-RU"/>
        </w:rPr>
        <w:t xml:space="preserve"> </w:t>
      </w:r>
      <w:r w:rsidR="00A75A72" w:rsidRPr="00313C59">
        <w:rPr>
          <w:b/>
          <w:lang w:eastAsia="ru-RU"/>
        </w:rPr>
        <w:t>Лист регистраций изменений,</w:t>
      </w:r>
      <w:r w:rsidRPr="00313C59">
        <w:rPr>
          <w:b/>
          <w:lang w:eastAsia="ru-RU"/>
        </w:rPr>
        <w:t xml:space="preserve"> </w:t>
      </w:r>
      <w:r w:rsidR="00A75A72" w:rsidRPr="00313C59">
        <w:rPr>
          <w:b/>
          <w:lang w:eastAsia="ru-RU"/>
        </w:rPr>
        <w:t xml:space="preserve">вносимых в рабочую программу </w:t>
      </w:r>
      <w:r w:rsidRPr="00313C59">
        <w:rPr>
          <w:b/>
          <w:lang w:eastAsia="ru-RU"/>
        </w:rPr>
        <w:t>учебной практики УП.0</w:t>
      </w:r>
      <w:r w:rsidR="00122E39">
        <w:rPr>
          <w:b/>
          <w:lang w:eastAsia="ru-RU"/>
        </w:rPr>
        <w:t>5</w:t>
      </w:r>
      <w:r w:rsidRPr="00313C59">
        <w:rPr>
          <w:b/>
          <w:lang w:eastAsia="ru-RU"/>
        </w:rPr>
        <w:t>.01</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A75A72" w:rsidRPr="00A75A72" w14:paraId="388A6CDD" w14:textId="77777777" w:rsidTr="00984FB5">
        <w:tc>
          <w:tcPr>
            <w:tcW w:w="1591" w:type="dxa"/>
            <w:tcBorders>
              <w:top w:val="single" w:sz="4" w:space="0" w:color="auto"/>
              <w:left w:val="single" w:sz="4" w:space="0" w:color="auto"/>
              <w:bottom w:val="single" w:sz="4" w:space="0" w:color="auto"/>
              <w:right w:val="single" w:sz="4" w:space="0" w:color="auto"/>
            </w:tcBorders>
            <w:vAlign w:val="center"/>
          </w:tcPr>
          <w:p w14:paraId="22202E79" w14:textId="77777777" w:rsidR="00A75A72" w:rsidRPr="00A75A72" w:rsidRDefault="00A75A72" w:rsidP="00313C59">
            <w:pPr>
              <w:contextualSpacing/>
              <w:jc w:val="center"/>
              <w:rPr>
                <w:b/>
                <w:lang w:eastAsia="ru-RU"/>
              </w:rPr>
            </w:pPr>
            <w:r w:rsidRPr="00A75A72">
              <w:rPr>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7A3A908" w14:textId="77777777" w:rsidR="00A75A72" w:rsidRPr="00A75A72" w:rsidRDefault="00A75A72" w:rsidP="00313C59">
            <w:pPr>
              <w:contextualSpacing/>
              <w:jc w:val="center"/>
              <w:rPr>
                <w:b/>
                <w:lang w:eastAsia="ru-RU"/>
              </w:rPr>
            </w:pPr>
            <w:r w:rsidRPr="00A75A72">
              <w:rPr>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6C985FE9" w14:textId="1A4D5D79" w:rsidR="00A75A72" w:rsidRPr="00A75A72" w:rsidRDefault="00A75A72" w:rsidP="00313C59">
            <w:pPr>
              <w:contextualSpacing/>
              <w:jc w:val="center"/>
              <w:rPr>
                <w:b/>
                <w:lang w:eastAsia="ru-RU"/>
              </w:rPr>
            </w:pPr>
            <w:r w:rsidRPr="00A75A72">
              <w:rPr>
                <w:b/>
                <w:lang w:eastAsia="ru-RU"/>
              </w:rPr>
              <w:t>Страницы</w:t>
            </w:r>
            <w:r w:rsidR="00313C59">
              <w:rPr>
                <w:b/>
                <w:lang w:eastAsia="ru-RU"/>
              </w:rPr>
              <w:t xml:space="preserve"> </w:t>
            </w:r>
            <w:r w:rsidRPr="00A75A72">
              <w:rPr>
                <w:b/>
                <w:lang w:eastAsia="ru-RU"/>
              </w:rPr>
              <w:t>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CA45CD7" w14:textId="77777777" w:rsidR="00A75A72" w:rsidRPr="00A75A72" w:rsidRDefault="00A75A72" w:rsidP="00313C59">
            <w:pPr>
              <w:contextualSpacing/>
              <w:jc w:val="center"/>
              <w:rPr>
                <w:b/>
                <w:lang w:eastAsia="ru-RU"/>
              </w:rPr>
            </w:pPr>
            <w:r w:rsidRPr="00A75A72">
              <w:rPr>
                <w:b/>
                <w:lang w:eastAsia="ru-RU"/>
              </w:rPr>
              <w:t>Перечень и содержание измененных разделов программы</w:t>
            </w:r>
          </w:p>
        </w:tc>
      </w:tr>
      <w:tr w:rsidR="00A75A72" w:rsidRPr="00A75A72" w14:paraId="7B78AF5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17F1C13"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464CACF"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9C55318"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211AF24" w14:textId="77777777" w:rsidR="00A75A72" w:rsidRPr="00A75A72" w:rsidRDefault="00A75A72" w:rsidP="00313C59">
            <w:pPr>
              <w:contextualSpacing/>
              <w:jc w:val="both"/>
              <w:rPr>
                <w:b/>
                <w:lang w:eastAsia="ru-RU"/>
              </w:rPr>
            </w:pPr>
          </w:p>
        </w:tc>
      </w:tr>
      <w:tr w:rsidR="00A75A72" w:rsidRPr="00A75A72" w14:paraId="537691F1"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FECD1A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B3444C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F3FF80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141A63E2" w14:textId="77777777" w:rsidR="00A75A72" w:rsidRPr="00A75A72" w:rsidRDefault="00A75A72" w:rsidP="00313C59">
            <w:pPr>
              <w:contextualSpacing/>
              <w:jc w:val="both"/>
              <w:rPr>
                <w:b/>
                <w:lang w:eastAsia="ru-RU"/>
              </w:rPr>
            </w:pPr>
          </w:p>
        </w:tc>
      </w:tr>
      <w:tr w:rsidR="00A75A72" w:rsidRPr="00A75A72" w14:paraId="70EBC153"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6C9B747"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388C16A"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070AFD6"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6E1684A6" w14:textId="77777777" w:rsidR="00A75A72" w:rsidRPr="00A75A72" w:rsidRDefault="00A75A72" w:rsidP="00313C59">
            <w:pPr>
              <w:contextualSpacing/>
              <w:jc w:val="both"/>
              <w:rPr>
                <w:b/>
                <w:lang w:eastAsia="ru-RU"/>
              </w:rPr>
            </w:pPr>
          </w:p>
        </w:tc>
      </w:tr>
      <w:tr w:rsidR="00A75A72" w:rsidRPr="00A75A72" w14:paraId="2DCB289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1F647215"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B795CE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9ED07F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558769D" w14:textId="77777777" w:rsidR="00A75A72" w:rsidRPr="00A75A72" w:rsidRDefault="00A75A72" w:rsidP="00313C59">
            <w:pPr>
              <w:contextualSpacing/>
              <w:jc w:val="both"/>
              <w:rPr>
                <w:b/>
                <w:lang w:eastAsia="ru-RU"/>
              </w:rPr>
            </w:pPr>
          </w:p>
        </w:tc>
      </w:tr>
      <w:tr w:rsidR="00A75A72" w:rsidRPr="00A75A72" w14:paraId="224E0B2B"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65E22F74"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3143713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35B69C2"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64F4E6FB" w14:textId="77777777" w:rsidR="00A75A72" w:rsidRPr="00A75A72" w:rsidRDefault="00A75A72" w:rsidP="00313C59">
            <w:pPr>
              <w:contextualSpacing/>
              <w:jc w:val="both"/>
              <w:rPr>
                <w:b/>
                <w:lang w:eastAsia="ru-RU"/>
              </w:rPr>
            </w:pPr>
          </w:p>
        </w:tc>
      </w:tr>
      <w:tr w:rsidR="00A75A72" w:rsidRPr="00A75A72" w14:paraId="0C1C71F7"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70F3E40"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ED3D79F"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003B55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5950CEDA" w14:textId="77777777" w:rsidR="00A75A72" w:rsidRPr="00A75A72" w:rsidRDefault="00A75A72" w:rsidP="00313C59">
            <w:pPr>
              <w:contextualSpacing/>
              <w:jc w:val="both"/>
              <w:rPr>
                <w:b/>
                <w:lang w:eastAsia="ru-RU"/>
              </w:rPr>
            </w:pPr>
          </w:p>
        </w:tc>
      </w:tr>
      <w:tr w:rsidR="00A75A72" w:rsidRPr="00A75A72" w14:paraId="19D0D1B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A4CD25E"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302F3E7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1F7CE8D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15FCAEF6" w14:textId="77777777" w:rsidR="00A75A72" w:rsidRPr="00A75A72" w:rsidRDefault="00A75A72" w:rsidP="00313C59">
            <w:pPr>
              <w:contextualSpacing/>
              <w:jc w:val="both"/>
              <w:rPr>
                <w:b/>
                <w:lang w:eastAsia="ru-RU"/>
              </w:rPr>
            </w:pPr>
          </w:p>
        </w:tc>
      </w:tr>
      <w:tr w:rsidR="00A75A72" w:rsidRPr="00A75A72" w14:paraId="72F3643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B09EB63"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46981E9D"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4DB4B5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BE74949" w14:textId="77777777" w:rsidR="00A75A72" w:rsidRPr="00A75A72" w:rsidRDefault="00A75A72" w:rsidP="00313C59">
            <w:pPr>
              <w:contextualSpacing/>
              <w:jc w:val="both"/>
              <w:rPr>
                <w:b/>
                <w:lang w:eastAsia="ru-RU"/>
              </w:rPr>
            </w:pPr>
          </w:p>
        </w:tc>
      </w:tr>
      <w:tr w:rsidR="00A75A72" w:rsidRPr="00A75A72" w14:paraId="5AAF168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E576A36"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A92A5A8"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66EA0A9A"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BA5976D" w14:textId="77777777" w:rsidR="00A75A72" w:rsidRPr="00A75A72" w:rsidRDefault="00A75A72" w:rsidP="00313C59">
            <w:pPr>
              <w:contextualSpacing/>
              <w:jc w:val="both"/>
              <w:rPr>
                <w:b/>
                <w:lang w:eastAsia="ru-RU"/>
              </w:rPr>
            </w:pPr>
          </w:p>
        </w:tc>
      </w:tr>
      <w:tr w:rsidR="00A75A72" w:rsidRPr="00A75A72" w14:paraId="6D82F2A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9FF078B"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7D1073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90E606F"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796568B" w14:textId="77777777" w:rsidR="00A75A72" w:rsidRPr="00A75A72" w:rsidRDefault="00A75A72" w:rsidP="00313C59">
            <w:pPr>
              <w:contextualSpacing/>
              <w:jc w:val="both"/>
              <w:rPr>
                <w:b/>
                <w:lang w:eastAsia="ru-RU"/>
              </w:rPr>
            </w:pPr>
          </w:p>
        </w:tc>
      </w:tr>
      <w:tr w:rsidR="00A75A72" w:rsidRPr="00A75A72" w14:paraId="25BA7D2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3A2E60D"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2B60595D"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A511A0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46159B1" w14:textId="77777777" w:rsidR="00A75A72" w:rsidRPr="00A75A72" w:rsidRDefault="00A75A72" w:rsidP="00313C59">
            <w:pPr>
              <w:contextualSpacing/>
              <w:jc w:val="both"/>
              <w:rPr>
                <w:b/>
                <w:lang w:eastAsia="ru-RU"/>
              </w:rPr>
            </w:pPr>
          </w:p>
        </w:tc>
      </w:tr>
      <w:tr w:rsidR="00A75A72" w:rsidRPr="00A75A72" w14:paraId="44DBB001"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E60B85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5F8D5DD0"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D54DDFC"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BD4FC31" w14:textId="77777777" w:rsidR="00A75A72" w:rsidRPr="00A75A72" w:rsidRDefault="00A75A72" w:rsidP="00313C59">
            <w:pPr>
              <w:contextualSpacing/>
              <w:jc w:val="both"/>
              <w:rPr>
                <w:b/>
                <w:lang w:eastAsia="ru-RU"/>
              </w:rPr>
            </w:pPr>
          </w:p>
        </w:tc>
      </w:tr>
      <w:tr w:rsidR="00A75A72" w:rsidRPr="00A75A72" w14:paraId="0CD9249B"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AFBE5C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CAB3E8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08B0AE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12E0094" w14:textId="77777777" w:rsidR="00A75A72" w:rsidRPr="00A75A72" w:rsidRDefault="00A75A72" w:rsidP="00313C59">
            <w:pPr>
              <w:contextualSpacing/>
              <w:jc w:val="both"/>
              <w:rPr>
                <w:b/>
                <w:lang w:eastAsia="ru-RU"/>
              </w:rPr>
            </w:pPr>
          </w:p>
        </w:tc>
      </w:tr>
      <w:tr w:rsidR="00A75A72" w:rsidRPr="00A75A72" w14:paraId="1B49C34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15E107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0AAB45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FD56B42"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980BFC5" w14:textId="77777777" w:rsidR="00A75A72" w:rsidRPr="00A75A72" w:rsidRDefault="00A75A72" w:rsidP="00313C59">
            <w:pPr>
              <w:contextualSpacing/>
              <w:jc w:val="both"/>
              <w:rPr>
                <w:b/>
                <w:lang w:eastAsia="ru-RU"/>
              </w:rPr>
            </w:pPr>
          </w:p>
        </w:tc>
      </w:tr>
      <w:tr w:rsidR="00A75A72" w:rsidRPr="00A75A72" w14:paraId="292DBBED"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7D65FE6"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629EF3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1CB0A24"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2550D5FB" w14:textId="77777777" w:rsidR="00A75A72" w:rsidRPr="00A75A72" w:rsidRDefault="00A75A72" w:rsidP="00313C59">
            <w:pPr>
              <w:contextualSpacing/>
              <w:jc w:val="both"/>
              <w:rPr>
                <w:b/>
                <w:lang w:eastAsia="ru-RU"/>
              </w:rPr>
            </w:pPr>
          </w:p>
        </w:tc>
      </w:tr>
      <w:tr w:rsidR="00A75A72" w:rsidRPr="00A75A72" w14:paraId="73B958A4"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A8F405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44A47A9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4FFA7A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ED09A3A" w14:textId="77777777" w:rsidR="00A75A72" w:rsidRPr="00A75A72" w:rsidRDefault="00A75A72" w:rsidP="00313C59">
            <w:pPr>
              <w:contextualSpacing/>
              <w:jc w:val="both"/>
              <w:rPr>
                <w:b/>
                <w:lang w:eastAsia="ru-RU"/>
              </w:rPr>
            </w:pPr>
          </w:p>
        </w:tc>
      </w:tr>
      <w:tr w:rsidR="00A75A72" w:rsidRPr="00A75A72" w14:paraId="6C6FD66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88A86E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56671E2"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62BD1C1"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A1AAD1B" w14:textId="77777777" w:rsidR="00A75A72" w:rsidRPr="00A75A72" w:rsidRDefault="00A75A72" w:rsidP="00313C59">
            <w:pPr>
              <w:contextualSpacing/>
              <w:jc w:val="both"/>
              <w:rPr>
                <w:b/>
                <w:lang w:eastAsia="ru-RU"/>
              </w:rPr>
            </w:pPr>
          </w:p>
        </w:tc>
      </w:tr>
      <w:tr w:rsidR="00A75A72" w:rsidRPr="00A75A72" w14:paraId="35929D3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1980EEFC"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25CEAA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1A1D4F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874D815" w14:textId="77777777" w:rsidR="00A75A72" w:rsidRPr="00A75A72" w:rsidRDefault="00A75A72" w:rsidP="00313C59">
            <w:pPr>
              <w:contextualSpacing/>
              <w:jc w:val="both"/>
              <w:rPr>
                <w:b/>
                <w:lang w:eastAsia="ru-RU"/>
              </w:rPr>
            </w:pPr>
          </w:p>
        </w:tc>
      </w:tr>
      <w:tr w:rsidR="00A75A72" w:rsidRPr="00A75A72" w14:paraId="41353F5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4A6C72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D334AD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3CBA10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5ED71D8" w14:textId="77777777" w:rsidR="00A75A72" w:rsidRPr="00A75A72" w:rsidRDefault="00A75A72" w:rsidP="00313C59">
            <w:pPr>
              <w:contextualSpacing/>
              <w:jc w:val="both"/>
              <w:rPr>
                <w:b/>
                <w:lang w:eastAsia="ru-RU"/>
              </w:rPr>
            </w:pPr>
          </w:p>
        </w:tc>
      </w:tr>
      <w:tr w:rsidR="00A75A72" w:rsidRPr="00A75A72" w14:paraId="65503AA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2CAC3B8"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27C333A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6A13DE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2D15FAC" w14:textId="77777777" w:rsidR="00A75A72" w:rsidRPr="00A75A72" w:rsidRDefault="00A75A72" w:rsidP="00313C59">
            <w:pPr>
              <w:contextualSpacing/>
              <w:jc w:val="both"/>
              <w:rPr>
                <w:b/>
                <w:lang w:eastAsia="ru-RU"/>
              </w:rPr>
            </w:pPr>
          </w:p>
        </w:tc>
      </w:tr>
      <w:tr w:rsidR="00A75A72" w:rsidRPr="00A75A72" w14:paraId="1967735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1E5F0C1"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D51F3C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C020710"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4D5CEB4" w14:textId="77777777" w:rsidR="00A75A72" w:rsidRPr="00A75A72" w:rsidRDefault="00A75A72" w:rsidP="00313C59">
            <w:pPr>
              <w:contextualSpacing/>
              <w:jc w:val="both"/>
              <w:rPr>
                <w:b/>
                <w:lang w:eastAsia="ru-RU"/>
              </w:rPr>
            </w:pPr>
          </w:p>
        </w:tc>
      </w:tr>
      <w:tr w:rsidR="00A75A72" w:rsidRPr="00A75A72" w14:paraId="2C7F21E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0C14B18"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26A93D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DB55FF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22F528F" w14:textId="77777777" w:rsidR="00A75A72" w:rsidRPr="00A75A72" w:rsidRDefault="00A75A72" w:rsidP="00313C59">
            <w:pPr>
              <w:contextualSpacing/>
              <w:jc w:val="both"/>
              <w:rPr>
                <w:b/>
                <w:lang w:eastAsia="ru-RU"/>
              </w:rPr>
            </w:pPr>
          </w:p>
        </w:tc>
      </w:tr>
      <w:tr w:rsidR="00A75A72" w:rsidRPr="00A75A72" w14:paraId="0F3DF5E7"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4444840"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A9494F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6123C02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38EFAF2" w14:textId="77777777" w:rsidR="00A75A72" w:rsidRPr="00A75A72" w:rsidRDefault="00A75A72" w:rsidP="00313C59">
            <w:pPr>
              <w:contextualSpacing/>
              <w:jc w:val="both"/>
              <w:rPr>
                <w:b/>
                <w:lang w:eastAsia="ru-RU"/>
              </w:rPr>
            </w:pPr>
          </w:p>
        </w:tc>
      </w:tr>
      <w:tr w:rsidR="00A75A72" w:rsidRPr="00A75A72" w14:paraId="1CB422D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70F462E"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0043373"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C3662FF"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D80AE87" w14:textId="77777777" w:rsidR="00A75A72" w:rsidRPr="00A75A72" w:rsidRDefault="00A75A72" w:rsidP="00313C59">
            <w:pPr>
              <w:contextualSpacing/>
              <w:jc w:val="both"/>
              <w:rPr>
                <w:b/>
                <w:lang w:eastAsia="ru-RU"/>
              </w:rPr>
            </w:pPr>
          </w:p>
        </w:tc>
      </w:tr>
    </w:tbl>
    <w:p w14:paraId="45AA96D5" w14:textId="77777777" w:rsidR="00A75A72" w:rsidRPr="00A75A72" w:rsidRDefault="00A75A72" w:rsidP="00A75A72">
      <w:pPr>
        <w:ind w:firstLine="709"/>
        <w:contextualSpacing/>
        <w:jc w:val="both"/>
      </w:pPr>
    </w:p>
    <w:p w14:paraId="4B1F07C7" w14:textId="007A2DFF" w:rsidR="00B720F2" w:rsidRPr="00A75A72" w:rsidRDefault="00B720F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A4334CD" w14:textId="77777777" w:rsidR="00B720F2" w:rsidRPr="00A75A72" w:rsidRDefault="00B720F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65C1C52" w14:textId="63A886F5" w:rsidR="007311F0" w:rsidRDefault="007311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4E5D1D" w14:textId="005701E6"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24F0784C" w14:textId="3843C7BD"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B527481" w14:textId="454C4058"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94D54C0" w14:textId="46B908FD"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39AB770" w14:textId="217C2240"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323AAD92" w14:textId="102175FC"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EB80402" w14:textId="247EBB29"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2CDEE63E" w14:textId="7E33A3E6"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79A557"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color w:val="333333"/>
          <w:lang w:eastAsia="ru-RU"/>
        </w:rPr>
        <w:lastRenderedPageBreak/>
        <w:t>Приложение 1</w:t>
      </w:r>
    </w:p>
    <w:p w14:paraId="7CC8D3C4" w14:textId="77777777" w:rsidR="008D05F0" w:rsidRPr="00525C5C" w:rsidRDefault="008D05F0" w:rsidP="008D05F0">
      <w:pPr>
        <w:jc w:val="center"/>
        <w:rPr>
          <w:bCs/>
          <w:sz w:val="28"/>
          <w:szCs w:val="28"/>
          <w:lang w:eastAsia="ru-RU"/>
        </w:rPr>
      </w:pPr>
      <w:r w:rsidRPr="00525C5C">
        <w:rPr>
          <w:bCs/>
          <w:sz w:val="28"/>
          <w:szCs w:val="28"/>
          <w:lang w:eastAsia="ru-RU"/>
        </w:rPr>
        <w:t xml:space="preserve">МИНОБРНАУКИ РОССИИ </w:t>
      </w:r>
    </w:p>
    <w:p w14:paraId="3F710C40" w14:textId="77777777" w:rsidR="008D05F0" w:rsidRPr="00525C5C" w:rsidRDefault="008D05F0" w:rsidP="008D05F0">
      <w:pPr>
        <w:jc w:val="center"/>
        <w:rPr>
          <w:bCs/>
          <w:sz w:val="28"/>
          <w:szCs w:val="28"/>
          <w:lang w:eastAsia="ru-RU"/>
        </w:rPr>
      </w:pPr>
      <w:r w:rsidRPr="00525C5C">
        <w:rPr>
          <w:bCs/>
          <w:sz w:val="28"/>
          <w:szCs w:val="28"/>
          <w:lang w:eastAsia="ru-RU"/>
        </w:rPr>
        <w:t>Федеральное государственное бюджетное образовательное учреждение</w:t>
      </w:r>
    </w:p>
    <w:p w14:paraId="6EEFCB70" w14:textId="77777777" w:rsidR="008D05F0" w:rsidRPr="00525C5C" w:rsidRDefault="008D05F0" w:rsidP="008D05F0">
      <w:pPr>
        <w:jc w:val="center"/>
        <w:rPr>
          <w:bCs/>
          <w:sz w:val="28"/>
          <w:szCs w:val="28"/>
          <w:lang w:eastAsia="ru-RU"/>
        </w:rPr>
      </w:pPr>
      <w:r w:rsidRPr="00525C5C">
        <w:rPr>
          <w:bCs/>
          <w:sz w:val="28"/>
          <w:szCs w:val="28"/>
          <w:lang w:eastAsia="ru-RU"/>
        </w:rPr>
        <w:t xml:space="preserve">высшего образования </w:t>
      </w:r>
    </w:p>
    <w:p w14:paraId="005C7FE0" w14:textId="77777777" w:rsidR="008D05F0" w:rsidRPr="00525C5C" w:rsidRDefault="008D05F0" w:rsidP="008D05F0">
      <w:pPr>
        <w:jc w:val="center"/>
        <w:rPr>
          <w:bCs/>
          <w:sz w:val="28"/>
          <w:szCs w:val="28"/>
          <w:lang w:eastAsia="ru-RU"/>
        </w:rPr>
      </w:pPr>
      <w:r w:rsidRPr="00525C5C">
        <w:rPr>
          <w:b/>
          <w:bCs/>
          <w:sz w:val="28"/>
          <w:szCs w:val="28"/>
          <w:lang w:eastAsia="ru-RU"/>
        </w:rPr>
        <w:t xml:space="preserve">«Гжельский государственный университет» </w:t>
      </w:r>
      <w:r w:rsidRPr="00525C5C">
        <w:rPr>
          <w:bCs/>
          <w:sz w:val="28"/>
          <w:szCs w:val="28"/>
          <w:lang w:eastAsia="ru-RU"/>
        </w:rPr>
        <w:t>(ГГУ)</w:t>
      </w:r>
    </w:p>
    <w:p w14:paraId="77A27556" w14:textId="77777777" w:rsidR="008D05F0" w:rsidRPr="00525C5C" w:rsidRDefault="008D05F0" w:rsidP="008D05F0">
      <w:pPr>
        <w:jc w:val="center"/>
        <w:rPr>
          <w:sz w:val="28"/>
          <w:szCs w:val="28"/>
          <w:lang w:eastAsia="ru-RU"/>
        </w:rPr>
      </w:pPr>
      <w:r w:rsidRPr="00525C5C">
        <w:rPr>
          <w:bCs/>
          <w:sz w:val="28"/>
          <w:szCs w:val="28"/>
          <w:lang w:eastAsia="ru-RU"/>
        </w:rPr>
        <w:t>Колледж ГГУ</w:t>
      </w:r>
    </w:p>
    <w:p w14:paraId="2E7C5097" w14:textId="77777777" w:rsidR="008D05F0" w:rsidRPr="00525C5C" w:rsidRDefault="008D05F0" w:rsidP="008D05F0">
      <w:pPr>
        <w:jc w:val="center"/>
        <w:rPr>
          <w:sz w:val="28"/>
          <w:szCs w:val="28"/>
          <w:lang w:eastAsia="ru-RU"/>
        </w:rPr>
      </w:pPr>
    </w:p>
    <w:p w14:paraId="722C8BBE" w14:textId="77777777" w:rsidR="008D05F0" w:rsidRPr="00525C5C" w:rsidRDefault="008D05F0" w:rsidP="008D05F0">
      <w:pPr>
        <w:jc w:val="center"/>
        <w:rPr>
          <w:sz w:val="28"/>
          <w:szCs w:val="28"/>
          <w:lang w:eastAsia="ru-RU"/>
        </w:rPr>
      </w:pPr>
    </w:p>
    <w:p w14:paraId="31F9DE87" w14:textId="77777777" w:rsidR="008D05F0" w:rsidRPr="00525C5C" w:rsidRDefault="008D05F0" w:rsidP="008D05F0">
      <w:pPr>
        <w:jc w:val="center"/>
        <w:rPr>
          <w:sz w:val="28"/>
          <w:szCs w:val="28"/>
          <w:lang w:eastAsia="ru-RU"/>
        </w:rPr>
      </w:pPr>
      <w:r w:rsidRPr="00525C5C">
        <w:rPr>
          <w:sz w:val="28"/>
          <w:szCs w:val="28"/>
          <w:lang w:eastAsia="ru-RU"/>
        </w:rPr>
        <w:t>Специальность 18.02.05 Производство тугоплавких неметаллических и силикатных материалов и изделий</w:t>
      </w:r>
    </w:p>
    <w:p w14:paraId="59DAA71A" w14:textId="77777777" w:rsidR="008D05F0" w:rsidRPr="00525C5C" w:rsidRDefault="008D05F0" w:rsidP="008D05F0">
      <w:pPr>
        <w:rPr>
          <w:sz w:val="28"/>
          <w:szCs w:val="28"/>
          <w:lang w:eastAsia="ru-RU"/>
        </w:rPr>
      </w:pPr>
    </w:p>
    <w:p w14:paraId="7E8AEF2E" w14:textId="77777777" w:rsidR="008D05F0" w:rsidRPr="00525C5C" w:rsidRDefault="008D05F0" w:rsidP="008D05F0">
      <w:pPr>
        <w:jc w:val="center"/>
        <w:rPr>
          <w:b/>
          <w:bCs/>
          <w:color w:val="000000"/>
          <w:sz w:val="32"/>
          <w:szCs w:val="32"/>
          <w:lang w:eastAsia="ru-RU"/>
        </w:rPr>
      </w:pPr>
      <w:r w:rsidRPr="00525C5C">
        <w:rPr>
          <w:b/>
          <w:bCs/>
          <w:color w:val="000000"/>
          <w:sz w:val="32"/>
          <w:szCs w:val="32"/>
          <w:lang w:eastAsia="ru-RU"/>
        </w:rPr>
        <w:t>О Т Ч Е Т</w:t>
      </w:r>
    </w:p>
    <w:p w14:paraId="3306BC7C" w14:textId="5AEAA941" w:rsidR="008D05F0" w:rsidRPr="00525C5C" w:rsidRDefault="008D05F0" w:rsidP="008D05F0">
      <w:pPr>
        <w:jc w:val="center"/>
        <w:rPr>
          <w:b/>
          <w:sz w:val="32"/>
          <w:szCs w:val="32"/>
          <w:lang w:eastAsia="ru-RU"/>
        </w:rPr>
      </w:pPr>
      <w:r w:rsidRPr="00525C5C">
        <w:rPr>
          <w:b/>
          <w:sz w:val="32"/>
          <w:szCs w:val="32"/>
          <w:lang w:eastAsia="ru-RU"/>
        </w:rPr>
        <w:t xml:space="preserve">о прохождении </w:t>
      </w:r>
      <w:r>
        <w:rPr>
          <w:b/>
          <w:sz w:val="32"/>
          <w:szCs w:val="32"/>
          <w:lang w:eastAsia="ru-RU"/>
        </w:rPr>
        <w:t>учебной</w:t>
      </w:r>
      <w:r w:rsidRPr="00525C5C">
        <w:rPr>
          <w:b/>
          <w:sz w:val="32"/>
          <w:szCs w:val="32"/>
          <w:lang w:eastAsia="ru-RU"/>
        </w:rPr>
        <w:t xml:space="preserve"> практики </w:t>
      </w:r>
    </w:p>
    <w:p w14:paraId="2479B5CB" w14:textId="64EDE47A"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Pr>
          <w:b/>
          <w:caps/>
          <w:sz w:val="28"/>
          <w:szCs w:val="28"/>
          <w:lang w:eastAsia="ru-RU"/>
        </w:rPr>
        <w:t>У</w:t>
      </w:r>
      <w:r w:rsidRPr="00525C5C">
        <w:rPr>
          <w:b/>
          <w:caps/>
          <w:sz w:val="28"/>
          <w:szCs w:val="28"/>
          <w:lang w:eastAsia="ru-RU"/>
        </w:rPr>
        <w:t>П.0</w:t>
      </w:r>
      <w:r w:rsidR="00122E39">
        <w:rPr>
          <w:b/>
          <w:caps/>
          <w:sz w:val="28"/>
          <w:szCs w:val="28"/>
          <w:lang w:eastAsia="ru-RU"/>
        </w:rPr>
        <w:t>5</w:t>
      </w:r>
      <w:r w:rsidRPr="00525C5C">
        <w:rPr>
          <w:b/>
          <w:caps/>
          <w:sz w:val="28"/>
          <w:szCs w:val="28"/>
          <w:lang w:eastAsia="ru-RU"/>
        </w:rPr>
        <w:t>.01. (</w:t>
      </w:r>
      <w:r w:rsidRPr="00525C5C">
        <w:rPr>
          <w:b/>
          <w:sz w:val="28"/>
          <w:szCs w:val="28"/>
          <w:lang w:eastAsia="ru-RU"/>
        </w:rPr>
        <w:t xml:space="preserve">по профилю специальности) </w:t>
      </w:r>
    </w:p>
    <w:p w14:paraId="6C0ABF89" w14:textId="1BAC689E" w:rsidR="008D05F0" w:rsidRDefault="008D05F0" w:rsidP="00122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sidRPr="00525C5C">
        <w:rPr>
          <w:b/>
          <w:sz w:val="28"/>
          <w:szCs w:val="28"/>
          <w:lang w:eastAsia="ru-RU"/>
        </w:rPr>
        <w:t>по</w:t>
      </w:r>
      <w:r w:rsidRPr="00525C5C">
        <w:rPr>
          <w:b/>
          <w:caps/>
          <w:sz w:val="28"/>
          <w:szCs w:val="28"/>
          <w:lang w:eastAsia="ru-RU"/>
        </w:rPr>
        <w:t xml:space="preserve"> ПМ.0</w:t>
      </w:r>
      <w:r w:rsidR="00122E39">
        <w:rPr>
          <w:b/>
          <w:caps/>
          <w:sz w:val="28"/>
          <w:szCs w:val="28"/>
          <w:lang w:eastAsia="ru-RU"/>
        </w:rPr>
        <w:t>5</w:t>
      </w:r>
      <w:r w:rsidRPr="00525C5C">
        <w:rPr>
          <w:b/>
          <w:caps/>
          <w:sz w:val="28"/>
          <w:szCs w:val="28"/>
          <w:lang w:eastAsia="ru-RU"/>
        </w:rPr>
        <w:t xml:space="preserve"> </w:t>
      </w:r>
      <w:r w:rsidR="00122E39" w:rsidRPr="00122E39">
        <w:rPr>
          <w:b/>
          <w:caps/>
          <w:sz w:val="28"/>
          <w:szCs w:val="28"/>
          <w:lang w:eastAsia="ru-RU"/>
        </w:rPr>
        <w:t xml:space="preserve">Выполнение работ по одной или нескольким профессиям рабочих, должностям служащих </w:t>
      </w:r>
      <w:r w:rsidR="00122E39">
        <w:rPr>
          <w:b/>
          <w:caps/>
          <w:sz w:val="28"/>
          <w:szCs w:val="28"/>
          <w:lang w:eastAsia="ru-RU"/>
        </w:rPr>
        <w:t>(</w:t>
      </w:r>
      <w:r w:rsidR="00122E39" w:rsidRPr="00122E39">
        <w:rPr>
          <w:b/>
          <w:caps/>
          <w:sz w:val="28"/>
          <w:szCs w:val="28"/>
          <w:lang w:eastAsia="ru-RU"/>
        </w:rPr>
        <w:t>формовщик фарфоровых и фаянсовых изделий</w:t>
      </w:r>
      <w:r w:rsidR="00122E39">
        <w:rPr>
          <w:b/>
          <w:caps/>
          <w:sz w:val="28"/>
          <w:szCs w:val="28"/>
          <w:lang w:eastAsia="ru-RU"/>
        </w:rPr>
        <w:t>)</w:t>
      </w:r>
    </w:p>
    <w:p w14:paraId="40363A68" w14:textId="77777777" w:rsidR="00122E39" w:rsidRPr="00525C5C" w:rsidRDefault="00122E39" w:rsidP="00122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eastAsia="ru-RU"/>
        </w:rPr>
      </w:pPr>
    </w:p>
    <w:p w14:paraId="7362EC51" w14:textId="77777777" w:rsidR="008D05F0" w:rsidRPr="00525C5C" w:rsidRDefault="008D05F0" w:rsidP="008D05F0">
      <w:pPr>
        <w:jc w:val="center"/>
        <w:rPr>
          <w:bCs/>
          <w:color w:val="000000"/>
          <w:sz w:val="28"/>
          <w:szCs w:val="28"/>
          <w:lang w:eastAsia="ru-RU"/>
        </w:rPr>
      </w:pPr>
      <w:r w:rsidRPr="00525C5C">
        <w:rPr>
          <w:bCs/>
          <w:color w:val="000000"/>
          <w:sz w:val="28"/>
          <w:szCs w:val="28"/>
          <w:lang w:eastAsia="ru-RU"/>
        </w:rPr>
        <w:t>Место прохождения практики: __________________________________________________________________</w:t>
      </w:r>
    </w:p>
    <w:p w14:paraId="3510E1E0" w14:textId="77777777" w:rsidR="008D05F0" w:rsidRPr="00525C5C" w:rsidRDefault="008D05F0" w:rsidP="008D05F0">
      <w:pPr>
        <w:jc w:val="center"/>
        <w:rPr>
          <w:iCs/>
          <w:color w:val="000000"/>
          <w:sz w:val="28"/>
          <w:szCs w:val="28"/>
          <w:lang w:eastAsia="ru-RU"/>
        </w:rPr>
      </w:pPr>
      <w:r w:rsidRPr="00525C5C">
        <w:rPr>
          <w:iCs/>
          <w:color w:val="000000"/>
          <w:sz w:val="28"/>
          <w:szCs w:val="28"/>
          <w:lang w:eastAsia="ru-RU"/>
        </w:rPr>
        <w:t>(название организации)</w:t>
      </w:r>
    </w:p>
    <w:p w14:paraId="63B6315A" w14:textId="77777777" w:rsidR="008D05F0" w:rsidRPr="00525C5C" w:rsidRDefault="008D05F0" w:rsidP="008D05F0">
      <w:pPr>
        <w:jc w:val="center"/>
        <w:rPr>
          <w:iCs/>
          <w:color w:val="000000"/>
          <w:sz w:val="28"/>
          <w:szCs w:val="28"/>
          <w:lang w:eastAsia="ru-RU"/>
        </w:rPr>
      </w:pPr>
      <w:r w:rsidRPr="00525C5C">
        <w:rPr>
          <w:iCs/>
          <w:color w:val="000000"/>
          <w:sz w:val="28"/>
          <w:szCs w:val="28"/>
          <w:lang w:eastAsia="ru-RU"/>
        </w:rPr>
        <w:t>__________________________________________________________________ (адрес)</w:t>
      </w:r>
    </w:p>
    <w:p w14:paraId="5F9047DF" w14:textId="77777777" w:rsidR="008D05F0" w:rsidRPr="00525C5C" w:rsidRDefault="008D05F0" w:rsidP="008D05F0">
      <w:pPr>
        <w:rPr>
          <w:lang w:eastAsia="ru-RU"/>
        </w:rPr>
      </w:pPr>
      <w:r w:rsidRPr="00525C5C">
        <w:rPr>
          <w:iCs/>
          <w:color w:val="000000"/>
          <w:sz w:val="28"/>
          <w:szCs w:val="28"/>
          <w:lang w:eastAsia="ru-RU"/>
        </w:rPr>
        <w:t>__________________________________________________________________</w:t>
      </w:r>
    </w:p>
    <w:p w14:paraId="3D2231B8" w14:textId="77777777" w:rsidR="008D05F0" w:rsidRPr="00525C5C" w:rsidRDefault="008D05F0" w:rsidP="008D05F0">
      <w:pPr>
        <w:rPr>
          <w:sz w:val="28"/>
          <w:szCs w:val="28"/>
          <w:lang w:eastAsia="ru-RU"/>
        </w:rPr>
      </w:pPr>
    </w:p>
    <w:p w14:paraId="63DA3569" w14:textId="77777777" w:rsidR="008D05F0" w:rsidRPr="00525C5C" w:rsidRDefault="008D05F0" w:rsidP="008D05F0">
      <w:pPr>
        <w:rPr>
          <w:bCs/>
          <w:color w:val="000000"/>
          <w:sz w:val="28"/>
          <w:szCs w:val="28"/>
          <w:lang w:eastAsia="ru-RU"/>
        </w:rPr>
      </w:pPr>
      <w:r w:rsidRPr="00525C5C">
        <w:rPr>
          <w:bCs/>
          <w:color w:val="000000"/>
          <w:sz w:val="28"/>
          <w:szCs w:val="28"/>
          <w:lang w:eastAsia="ru-RU"/>
        </w:rPr>
        <w:t>Студент группы ПТН-О-____</w:t>
      </w:r>
      <w:r w:rsidRPr="00525C5C">
        <w:rPr>
          <w:bCs/>
          <w:color w:val="000000"/>
          <w:sz w:val="28"/>
          <w:szCs w:val="28"/>
          <w:lang w:eastAsia="ru-RU"/>
        </w:rPr>
        <w:tab/>
      </w:r>
      <w:r w:rsidRPr="00525C5C">
        <w:rPr>
          <w:bCs/>
          <w:color w:val="000000"/>
          <w:sz w:val="28"/>
          <w:szCs w:val="28"/>
          <w:lang w:eastAsia="ru-RU"/>
        </w:rPr>
        <w:tab/>
        <w:t xml:space="preserve">______________         </w:t>
      </w:r>
    </w:p>
    <w:p w14:paraId="453FE79E" w14:textId="77777777" w:rsidR="008D05F0" w:rsidRPr="00525C5C" w:rsidRDefault="008D05F0" w:rsidP="008D05F0">
      <w:pPr>
        <w:rPr>
          <w:color w:val="000000"/>
          <w:sz w:val="20"/>
          <w:szCs w:val="20"/>
          <w:lang w:eastAsia="ru-RU"/>
        </w:rPr>
      </w:pPr>
      <w:r w:rsidRPr="00525C5C">
        <w:rPr>
          <w:color w:val="000000"/>
          <w:sz w:val="20"/>
          <w:szCs w:val="20"/>
          <w:lang w:eastAsia="ru-RU"/>
        </w:rPr>
        <w:t xml:space="preserve">                                                                           </w:t>
      </w:r>
      <w:r w:rsidRPr="00525C5C">
        <w:rPr>
          <w:color w:val="000000"/>
          <w:sz w:val="20"/>
          <w:szCs w:val="20"/>
          <w:lang w:eastAsia="ru-RU"/>
        </w:rPr>
        <w:tab/>
        <w:t xml:space="preserve">            подпись</w:t>
      </w:r>
    </w:p>
    <w:p w14:paraId="3FA57682" w14:textId="77777777" w:rsidR="008D05F0" w:rsidRPr="00525C5C" w:rsidRDefault="008D05F0" w:rsidP="008D05F0">
      <w:pPr>
        <w:rPr>
          <w:sz w:val="28"/>
          <w:szCs w:val="28"/>
          <w:lang w:eastAsia="ru-RU"/>
        </w:rPr>
      </w:pPr>
    </w:p>
    <w:p w14:paraId="49C03876" w14:textId="77777777" w:rsidR="008D05F0" w:rsidRPr="00525C5C" w:rsidRDefault="008D05F0" w:rsidP="008D05F0">
      <w:pPr>
        <w:rPr>
          <w:bCs/>
          <w:color w:val="000000"/>
          <w:sz w:val="28"/>
          <w:szCs w:val="28"/>
          <w:lang w:eastAsia="ru-RU"/>
        </w:rPr>
      </w:pPr>
      <w:r w:rsidRPr="00525C5C">
        <w:rPr>
          <w:bCs/>
          <w:color w:val="000000"/>
          <w:sz w:val="28"/>
          <w:szCs w:val="28"/>
          <w:lang w:eastAsia="ru-RU"/>
        </w:rPr>
        <w:t>Руководитель от колледжа</w:t>
      </w:r>
      <w:r w:rsidRPr="00525C5C">
        <w:rPr>
          <w:bCs/>
          <w:color w:val="000000"/>
          <w:sz w:val="28"/>
          <w:szCs w:val="28"/>
          <w:lang w:eastAsia="ru-RU"/>
        </w:rPr>
        <w:tab/>
      </w:r>
      <w:r w:rsidRPr="00525C5C">
        <w:rPr>
          <w:bCs/>
          <w:color w:val="000000"/>
          <w:sz w:val="28"/>
          <w:szCs w:val="28"/>
          <w:lang w:eastAsia="ru-RU"/>
        </w:rPr>
        <w:tab/>
        <w:t xml:space="preserve">_____________           </w:t>
      </w:r>
    </w:p>
    <w:p w14:paraId="6E42DB89" w14:textId="77777777" w:rsidR="008D05F0" w:rsidRPr="00525C5C" w:rsidRDefault="008D05F0" w:rsidP="008D05F0">
      <w:pPr>
        <w:rPr>
          <w:iCs/>
          <w:color w:val="000000"/>
          <w:sz w:val="20"/>
          <w:szCs w:val="20"/>
          <w:lang w:eastAsia="ru-RU"/>
        </w:rPr>
      </w:pPr>
      <w:r w:rsidRPr="00525C5C">
        <w:rPr>
          <w:color w:val="000000"/>
          <w:sz w:val="28"/>
          <w:szCs w:val="28"/>
          <w:lang w:eastAsia="ru-RU"/>
        </w:rPr>
        <w:t xml:space="preserve">                                                     </w:t>
      </w:r>
      <w:r w:rsidRPr="00525C5C">
        <w:rPr>
          <w:color w:val="000000"/>
          <w:sz w:val="28"/>
          <w:szCs w:val="28"/>
          <w:lang w:eastAsia="ru-RU"/>
        </w:rPr>
        <w:tab/>
      </w:r>
      <w:r w:rsidRPr="00525C5C">
        <w:rPr>
          <w:color w:val="000000"/>
          <w:sz w:val="28"/>
          <w:szCs w:val="28"/>
          <w:lang w:eastAsia="ru-RU"/>
        </w:rPr>
        <w:tab/>
      </w:r>
      <w:r w:rsidRPr="00525C5C">
        <w:rPr>
          <w:color w:val="000000"/>
          <w:sz w:val="20"/>
          <w:szCs w:val="20"/>
          <w:lang w:eastAsia="ru-RU"/>
        </w:rPr>
        <w:t>п</w:t>
      </w:r>
      <w:r w:rsidRPr="00525C5C">
        <w:rPr>
          <w:iCs/>
          <w:color w:val="000000"/>
          <w:sz w:val="20"/>
          <w:szCs w:val="20"/>
          <w:lang w:eastAsia="ru-RU"/>
        </w:rPr>
        <w:t>одпись</w:t>
      </w:r>
    </w:p>
    <w:p w14:paraId="15ECFA5A" w14:textId="77777777" w:rsidR="008D05F0" w:rsidRPr="00525C5C" w:rsidRDefault="008D05F0" w:rsidP="008D05F0">
      <w:pPr>
        <w:rPr>
          <w:bCs/>
          <w:color w:val="000000"/>
          <w:sz w:val="28"/>
          <w:szCs w:val="28"/>
          <w:lang w:eastAsia="ru-RU"/>
        </w:rPr>
      </w:pPr>
    </w:p>
    <w:p w14:paraId="3F4D119B" w14:textId="77777777" w:rsidR="008D05F0" w:rsidRPr="00525C5C" w:rsidRDefault="008D05F0" w:rsidP="008D05F0">
      <w:pPr>
        <w:rPr>
          <w:bCs/>
          <w:color w:val="000000"/>
          <w:sz w:val="28"/>
          <w:szCs w:val="28"/>
          <w:lang w:eastAsia="ru-RU"/>
        </w:rPr>
      </w:pPr>
      <w:r w:rsidRPr="00525C5C">
        <w:rPr>
          <w:bCs/>
          <w:color w:val="000000"/>
          <w:sz w:val="28"/>
          <w:szCs w:val="28"/>
          <w:lang w:eastAsia="ru-RU"/>
        </w:rPr>
        <w:t>Руководитель от предприятия</w:t>
      </w:r>
      <w:r w:rsidRPr="00525C5C">
        <w:rPr>
          <w:bCs/>
          <w:color w:val="000000"/>
          <w:sz w:val="28"/>
          <w:szCs w:val="28"/>
          <w:lang w:eastAsia="ru-RU"/>
        </w:rPr>
        <w:tab/>
        <w:t xml:space="preserve">_____________           </w:t>
      </w:r>
    </w:p>
    <w:p w14:paraId="0AA94905" w14:textId="77777777" w:rsidR="008D05F0" w:rsidRPr="00525C5C" w:rsidRDefault="008D05F0" w:rsidP="008D05F0">
      <w:pPr>
        <w:rPr>
          <w:iCs/>
          <w:color w:val="000000"/>
          <w:sz w:val="20"/>
          <w:szCs w:val="20"/>
          <w:lang w:eastAsia="ru-RU"/>
        </w:rPr>
      </w:pPr>
      <w:r w:rsidRPr="00525C5C">
        <w:rPr>
          <w:color w:val="000000"/>
          <w:sz w:val="28"/>
          <w:szCs w:val="28"/>
          <w:lang w:eastAsia="ru-RU"/>
        </w:rPr>
        <w:t xml:space="preserve">                                                     </w:t>
      </w:r>
      <w:r w:rsidRPr="00525C5C">
        <w:rPr>
          <w:color w:val="000000"/>
          <w:sz w:val="28"/>
          <w:szCs w:val="28"/>
          <w:lang w:eastAsia="ru-RU"/>
        </w:rPr>
        <w:tab/>
      </w:r>
      <w:r w:rsidRPr="00525C5C">
        <w:rPr>
          <w:color w:val="000000"/>
          <w:sz w:val="28"/>
          <w:szCs w:val="28"/>
          <w:lang w:eastAsia="ru-RU"/>
        </w:rPr>
        <w:tab/>
      </w:r>
      <w:r w:rsidRPr="00525C5C">
        <w:rPr>
          <w:color w:val="000000"/>
          <w:sz w:val="20"/>
          <w:szCs w:val="20"/>
          <w:lang w:eastAsia="ru-RU"/>
        </w:rPr>
        <w:t>п</w:t>
      </w:r>
      <w:r w:rsidRPr="00525C5C">
        <w:rPr>
          <w:iCs/>
          <w:color w:val="000000"/>
          <w:sz w:val="20"/>
          <w:szCs w:val="20"/>
          <w:lang w:eastAsia="ru-RU"/>
        </w:rPr>
        <w:t>одпись</w:t>
      </w:r>
    </w:p>
    <w:p w14:paraId="1B62F2E6" w14:textId="77777777" w:rsidR="008D05F0" w:rsidRPr="00525C5C" w:rsidRDefault="008D05F0" w:rsidP="008D05F0">
      <w:pPr>
        <w:rPr>
          <w:sz w:val="28"/>
          <w:szCs w:val="28"/>
          <w:lang w:eastAsia="ru-RU"/>
        </w:rPr>
      </w:pPr>
      <w:r w:rsidRPr="00525C5C">
        <w:rPr>
          <w:sz w:val="28"/>
          <w:szCs w:val="28"/>
          <w:lang w:eastAsia="ru-RU"/>
        </w:rPr>
        <w:t>МП</w:t>
      </w:r>
    </w:p>
    <w:p w14:paraId="3E0D303B" w14:textId="77777777" w:rsidR="008D05F0" w:rsidRPr="00525C5C" w:rsidRDefault="008D05F0" w:rsidP="008D05F0">
      <w:pPr>
        <w:rPr>
          <w:sz w:val="28"/>
          <w:szCs w:val="28"/>
          <w:lang w:eastAsia="ru-RU"/>
        </w:rPr>
      </w:pPr>
    </w:p>
    <w:p w14:paraId="1B0016A3" w14:textId="77777777" w:rsidR="008D05F0" w:rsidRPr="00525C5C" w:rsidRDefault="008D05F0" w:rsidP="008D05F0">
      <w:pPr>
        <w:rPr>
          <w:sz w:val="28"/>
          <w:szCs w:val="28"/>
          <w:lang w:eastAsia="ru-RU"/>
        </w:rPr>
      </w:pPr>
      <w:r w:rsidRPr="00525C5C">
        <w:rPr>
          <w:sz w:val="28"/>
          <w:szCs w:val="28"/>
          <w:lang w:eastAsia="ru-RU"/>
        </w:rPr>
        <w:t>Время прохождения практики: с «___» ________ по «___»_________20___г.</w:t>
      </w:r>
    </w:p>
    <w:p w14:paraId="6D711E77" w14:textId="77777777" w:rsidR="008D05F0" w:rsidRPr="00525C5C" w:rsidRDefault="008D05F0" w:rsidP="008D05F0">
      <w:pPr>
        <w:rPr>
          <w:sz w:val="28"/>
          <w:szCs w:val="28"/>
          <w:lang w:eastAsia="ru-RU"/>
        </w:rPr>
      </w:pPr>
    </w:p>
    <w:p w14:paraId="27AA9E5D" w14:textId="77777777" w:rsidR="008D05F0" w:rsidRPr="00525C5C" w:rsidRDefault="008D05F0" w:rsidP="008D05F0">
      <w:pPr>
        <w:rPr>
          <w:sz w:val="28"/>
          <w:szCs w:val="28"/>
          <w:lang w:eastAsia="ru-RU"/>
        </w:rPr>
      </w:pPr>
      <w:r w:rsidRPr="00525C5C">
        <w:rPr>
          <w:sz w:val="28"/>
          <w:szCs w:val="28"/>
          <w:lang w:eastAsia="ru-RU"/>
        </w:rPr>
        <w:t>Дата защиты «___»__________20___г.</w:t>
      </w:r>
    </w:p>
    <w:p w14:paraId="578A1540" w14:textId="77777777" w:rsidR="008D05F0" w:rsidRPr="00525C5C" w:rsidRDefault="008D05F0" w:rsidP="008D05F0">
      <w:pPr>
        <w:rPr>
          <w:sz w:val="28"/>
          <w:szCs w:val="28"/>
          <w:lang w:eastAsia="ru-RU"/>
        </w:rPr>
      </w:pPr>
    </w:p>
    <w:p w14:paraId="675E0C51" w14:textId="77777777" w:rsidR="008D05F0" w:rsidRPr="00525C5C" w:rsidRDefault="008D05F0" w:rsidP="008D05F0">
      <w:pPr>
        <w:rPr>
          <w:sz w:val="28"/>
          <w:szCs w:val="28"/>
          <w:lang w:eastAsia="ru-RU"/>
        </w:rPr>
      </w:pPr>
      <w:r w:rsidRPr="00525C5C">
        <w:rPr>
          <w:sz w:val="28"/>
          <w:szCs w:val="28"/>
          <w:lang w:eastAsia="ru-RU"/>
        </w:rPr>
        <w:t>Оценка ___________________</w:t>
      </w:r>
    </w:p>
    <w:p w14:paraId="1E0B77FD" w14:textId="77777777" w:rsidR="008D05F0" w:rsidRPr="00525C5C" w:rsidRDefault="008D05F0" w:rsidP="008D05F0">
      <w:pPr>
        <w:rPr>
          <w:sz w:val="28"/>
          <w:szCs w:val="28"/>
          <w:lang w:eastAsia="ru-RU"/>
        </w:rPr>
      </w:pPr>
    </w:p>
    <w:p w14:paraId="3906E25A" w14:textId="77777777" w:rsidR="008D05F0" w:rsidRPr="00525C5C" w:rsidRDefault="008D05F0" w:rsidP="008D05F0">
      <w:pPr>
        <w:jc w:val="center"/>
        <w:rPr>
          <w:color w:val="000000"/>
          <w:sz w:val="28"/>
          <w:szCs w:val="28"/>
          <w:lang w:eastAsia="ru-RU"/>
        </w:rPr>
      </w:pPr>
      <w:r w:rsidRPr="00525C5C">
        <w:rPr>
          <w:color w:val="000000"/>
          <w:sz w:val="28"/>
          <w:szCs w:val="28"/>
          <w:lang w:eastAsia="ru-RU"/>
        </w:rPr>
        <w:t>пос. Электроизолятор</w:t>
      </w:r>
    </w:p>
    <w:p w14:paraId="58266E6F" w14:textId="77777777" w:rsidR="008D05F0" w:rsidRDefault="008D05F0" w:rsidP="008D05F0">
      <w:pPr>
        <w:jc w:val="center"/>
        <w:rPr>
          <w:color w:val="000000"/>
          <w:sz w:val="28"/>
          <w:szCs w:val="28"/>
          <w:lang w:eastAsia="ru-RU"/>
        </w:rPr>
      </w:pPr>
      <w:r w:rsidRPr="00525C5C">
        <w:rPr>
          <w:color w:val="000000"/>
          <w:sz w:val="28"/>
          <w:szCs w:val="28"/>
          <w:lang w:eastAsia="ru-RU"/>
        </w:rPr>
        <w:t>202__ год</w:t>
      </w:r>
    </w:p>
    <w:p w14:paraId="18D08814" w14:textId="77777777" w:rsidR="008D05F0" w:rsidRDefault="008D05F0" w:rsidP="008D05F0">
      <w:pPr>
        <w:jc w:val="right"/>
        <w:rPr>
          <w:i/>
          <w:color w:val="000000"/>
          <w:sz w:val="28"/>
          <w:szCs w:val="28"/>
          <w:lang w:eastAsia="ru-RU"/>
        </w:rPr>
      </w:pPr>
    </w:p>
    <w:p w14:paraId="55678D10" w14:textId="46ED4DDA" w:rsidR="008D05F0" w:rsidRPr="00525C5C" w:rsidRDefault="008D05F0" w:rsidP="008D05F0">
      <w:pPr>
        <w:jc w:val="right"/>
        <w:rPr>
          <w:i/>
          <w:color w:val="000000"/>
          <w:sz w:val="28"/>
          <w:szCs w:val="28"/>
          <w:lang w:eastAsia="ru-RU"/>
        </w:rPr>
      </w:pPr>
      <w:r w:rsidRPr="00525C5C">
        <w:rPr>
          <w:i/>
          <w:color w:val="000000"/>
          <w:sz w:val="28"/>
          <w:szCs w:val="28"/>
          <w:lang w:eastAsia="ru-RU"/>
        </w:rPr>
        <w:lastRenderedPageBreak/>
        <w:t>Приложение 2</w:t>
      </w:r>
    </w:p>
    <w:p w14:paraId="009B7882" w14:textId="77777777" w:rsidR="008D05F0" w:rsidRPr="00525C5C" w:rsidRDefault="008D05F0" w:rsidP="008D05F0">
      <w:pPr>
        <w:jc w:val="center"/>
        <w:rPr>
          <w:bCs/>
          <w:sz w:val="28"/>
          <w:szCs w:val="28"/>
          <w:lang w:eastAsia="ru-RU"/>
        </w:rPr>
      </w:pPr>
      <w:r w:rsidRPr="00525C5C">
        <w:rPr>
          <w:bCs/>
          <w:sz w:val="28"/>
          <w:szCs w:val="28"/>
          <w:lang w:eastAsia="ru-RU"/>
        </w:rPr>
        <w:t>МИНОБРНАУКИ РОССИИ</w:t>
      </w:r>
    </w:p>
    <w:p w14:paraId="676AB099" w14:textId="77777777" w:rsidR="008D05F0" w:rsidRPr="00525C5C" w:rsidRDefault="008D05F0" w:rsidP="008D05F0">
      <w:pPr>
        <w:jc w:val="center"/>
        <w:rPr>
          <w:bCs/>
          <w:sz w:val="28"/>
          <w:szCs w:val="28"/>
          <w:lang w:eastAsia="ru-RU"/>
        </w:rPr>
      </w:pPr>
      <w:r w:rsidRPr="00525C5C">
        <w:rPr>
          <w:bCs/>
          <w:sz w:val="28"/>
          <w:szCs w:val="28"/>
          <w:lang w:eastAsia="ru-RU"/>
        </w:rPr>
        <w:t xml:space="preserve">Федеральное государственное бюджетное образовательное учреждение высшего образования </w:t>
      </w:r>
    </w:p>
    <w:p w14:paraId="0305BF38" w14:textId="77777777" w:rsidR="008D05F0" w:rsidRPr="00525C5C" w:rsidRDefault="008D05F0" w:rsidP="008D05F0">
      <w:pPr>
        <w:widowControl w:val="0"/>
        <w:jc w:val="center"/>
        <w:rPr>
          <w:b/>
          <w:bCs/>
          <w:kern w:val="2"/>
          <w:sz w:val="28"/>
          <w:szCs w:val="28"/>
          <w:lang w:eastAsia="hi-IN" w:bidi="hi-IN"/>
        </w:rPr>
      </w:pPr>
      <w:r w:rsidRPr="00525C5C">
        <w:rPr>
          <w:b/>
          <w:bCs/>
          <w:kern w:val="2"/>
          <w:sz w:val="28"/>
          <w:szCs w:val="28"/>
          <w:lang w:eastAsia="hi-IN" w:bidi="hi-IN"/>
        </w:rPr>
        <w:t>«Гжельский государственный университет» (ГГУ)</w:t>
      </w:r>
    </w:p>
    <w:p w14:paraId="0E8579EC" w14:textId="77777777" w:rsidR="008D05F0" w:rsidRPr="00525C5C" w:rsidRDefault="008D05F0" w:rsidP="008D05F0">
      <w:pPr>
        <w:widowControl w:val="0"/>
        <w:jc w:val="center"/>
        <w:rPr>
          <w:bCs/>
          <w:kern w:val="2"/>
          <w:sz w:val="28"/>
          <w:szCs w:val="28"/>
          <w:lang w:eastAsia="hi-IN" w:bidi="hi-IN"/>
        </w:rPr>
      </w:pPr>
      <w:r w:rsidRPr="00525C5C">
        <w:rPr>
          <w:bCs/>
          <w:kern w:val="2"/>
          <w:sz w:val="28"/>
          <w:szCs w:val="28"/>
          <w:lang w:eastAsia="hi-IN" w:bidi="hi-IN"/>
        </w:rPr>
        <w:t>Колледж ГГУ</w:t>
      </w:r>
    </w:p>
    <w:p w14:paraId="31A31D84" w14:textId="77777777" w:rsidR="008D05F0" w:rsidRPr="00525C5C" w:rsidRDefault="008D05F0" w:rsidP="008D05F0">
      <w:pPr>
        <w:widowControl w:val="0"/>
        <w:jc w:val="center"/>
        <w:rPr>
          <w:bCs/>
          <w:kern w:val="2"/>
          <w:sz w:val="28"/>
          <w:szCs w:val="28"/>
          <w:lang w:eastAsia="hi-IN" w:bidi="hi-IN"/>
        </w:rPr>
      </w:pPr>
    </w:p>
    <w:p w14:paraId="59B02612" w14:textId="77777777" w:rsidR="008D05F0" w:rsidRPr="00525C5C" w:rsidRDefault="008D05F0" w:rsidP="008D05F0">
      <w:pPr>
        <w:shd w:val="clear" w:color="auto" w:fill="FFFFFF"/>
        <w:jc w:val="center"/>
        <w:rPr>
          <w:sz w:val="28"/>
          <w:szCs w:val="28"/>
          <w:lang w:eastAsia="ru-RU"/>
        </w:rPr>
      </w:pPr>
      <w:r w:rsidRPr="00525C5C">
        <w:rPr>
          <w:sz w:val="28"/>
          <w:szCs w:val="28"/>
          <w:lang w:eastAsia="ru-RU"/>
        </w:rPr>
        <w:t>Специальность 18.02.05 Производство тугоплавких неметаллических и силикатных материалов и изделий</w:t>
      </w:r>
    </w:p>
    <w:p w14:paraId="55B16791" w14:textId="77777777" w:rsidR="008D05F0" w:rsidRPr="00525C5C" w:rsidRDefault="008D05F0" w:rsidP="008D05F0">
      <w:pPr>
        <w:jc w:val="center"/>
        <w:rPr>
          <w:sz w:val="28"/>
          <w:szCs w:val="28"/>
          <w:lang w:eastAsia="ru-RU"/>
        </w:rPr>
      </w:pPr>
    </w:p>
    <w:p w14:paraId="11DEF627" w14:textId="79A3CED6" w:rsidR="008D05F0" w:rsidRPr="00525C5C" w:rsidRDefault="008D05F0" w:rsidP="008D05F0">
      <w:pPr>
        <w:widowControl w:val="0"/>
        <w:jc w:val="center"/>
        <w:rPr>
          <w:b/>
          <w:bCs/>
          <w:kern w:val="2"/>
          <w:sz w:val="32"/>
          <w:szCs w:val="28"/>
          <w:lang w:eastAsia="hi-IN" w:bidi="hi-IN"/>
        </w:rPr>
      </w:pPr>
      <w:r w:rsidRPr="00525C5C">
        <w:rPr>
          <w:b/>
          <w:bCs/>
          <w:kern w:val="2"/>
          <w:sz w:val="32"/>
          <w:szCs w:val="28"/>
          <w:lang w:eastAsia="hi-IN" w:bidi="hi-IN"/>
        </w:rPr>
        <w:t xml:space="preserve">Задание на </w:t>
      </w:r>
      <w:r>
        <w:rPr>
          <w:b/>
          <w:bCs/>
          <w:kern w:val="2"/>
          <w:sz w:val="32"/>
          <w:szCs w:val="28"/>
          <w:lang w:eastAsia="hi-IN" w:bidi="hi-IN"/>
        </w:rPr>
        <w:t>учеб</w:t>
      </w:r>
      <w:r w:rsidRPr="00525C5C">
        <w:rPr>
          <w:b/>
          <w:bCs/>
          <w:kern w:val="2"/>
          <w:sz w:val="32"/>
          <w:szCs w:val="28"/>
          <w:lang w:eastAsia="hi-IN" w:bidi="hi-IN"/>
        </w:rPr>
        <w:t>ную практику</w:t>
      </w:r>
    </w:p>
    <w:p w14:paraId="3195ECCB" w14:textId="6804CF29"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Pr>
          <w:b/>
          <w:caps/>
          <w:sz w:val="28"/>
          <w:szCs w:val="28"/>
          <w:lang w:eastAsia="ru-RU"/>
        </w:rPr>
        <w:t>У</w:t>
      </w:r>
      <w:r w:rsidRPr="00525C5C">
        <w:rPr>
          <w:b/>
          <w:caps/>
          <w:sz w:val="28"/>
          <w:szCs w:val="28"/>
          <w:lang w:eastAsia="ru-RU"/>
        </w:rPr>
        <w:t>П.0</w:t>
      </w:r>
      <w:r w:rsidR="00122E39">
        <w:rPr>
          <w:b/>
          <w:caps/>
          <w:sz w:val="28"/>
          <w:szCs w:val="28"/>
          <w:lang w:eastAsia="ru-RU"/>
        </w:rPr>
        <w:t>5</w:t>
      </w:r>
      <w:r w:rsidRPr="00525C5C">
        <w:rPr>
          <w:b/>
          <w:caps/>
          <w:sz w:val="28"/>
          <w:szCs w:val="28"/>
          <w:lang w:eastAsia="ru-RU"/>
        </w:rPr>
        <w:t xml:space="preserve">.01. </w:t>
      </w:r>
      <w:r w:rsidRPr="00525C5C">
        <w:rPr>
          <w:b/>
          <w:sz w:val="28"/>
          <w:szCs w:val="28"/>
          <w:lang w:eastAsia="ru-RU"/>
        </w:rPr>
        <w:t xml:space="preserve">(по профилю специальности) </w:t>
      </w:r>
    </w:p>
    <w:p w14:paraId="5FA9EB2E" w14:textId="06D61920" w:rsidR="008D05F0" w:rsidRPr="00525C5C" w:rsidRDefault="008D05F0" w:rsidP="008D0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32"/>
          <w:szCs w:val="32"/>
          <w:lang w:eastAsia="ru-RU"/>
        </w:rPr>
      </w:pPr>
      <w:r w:rsidRPr="00525C5C">
        <w:rPr>
          <w:b/>
          <w:sz w:val="28"/>
          <w:szCs w:val="28"/>
          <w:lang w:eastAsia="ru-RU"/>
        </w:rPr>
        <w:t>по ПМ.0</w:t>
      </w:r>
      <w:r w:rsidR="00122E39">
        <w:rPr>
          <w:b/>
          <w:sz w:val="28"/>
          <w:szCs w:val="28"/>
          <w:lang w:eastAsia="ru-RU"/>
        </w:rPr>
        <w:t>5</w:t>
      </w:r>
      <w:r w:rsidRPr="00525C5C">
        <w:rPr>
          <w:b/>
          <w:sz w:val="28"/>
          <w:szCs w:val="28"/>
          <w:lang w:eastAsia="ru-RU"/>
        </w:rPr>
        <w:t xml:space="preserve"> </w:t>
      </w:r>
      <w:bookmarkStart w:id="8" w:name="_Hlk176287948"/>
      <w:r w:rsidR="00122E39" w:rsidRPr="00122E39">
        <w:rPr>
          <w:b/>
          <w:sz w:val="28"/>
          <w:szCs w:val="28"/>
          <w:lang w:eastAsia="ru-RU"/>
        </w:rPr>
        <w:t>Выполнение работ по одной или нескольким профессиям рабочих, должностям служащих формовщик фарфоровых и фаянсовых изделий</w:t>
      </w:r>
      <w:bookmarkEnd w:id="8"/>
    </w:p>
    <w:p w14:paraId="14B02FD6" w14:textId="77777777" w:rsidR="008D05F0" w:rsidRPr="00525C5C" w:rsidRDefault="008D05F0" w:rsidP="008D05F0">
      <w:pPr>
        <w:widowControl w:val="0"/>
        <w:spacing w:line="360" w:lineRule="auto"/>
        <w:rPr>
          <w:color w:val="000000"/>
          <w:kern w:val="2"/>
          <w:sz w:val="28"/>
          <w:szCs w:val="28"/>
          <w:u w:val="single"/>
          <w:lang w:eastAsia="hi-IN" w:bidi="hi-IN"/>
        </w:rPr>
      </w:pPr>
      <w:r w:rsidRPr="00525C5C">
        <w:rPr>
          <w:color w:val="000000"/>
          <w:kern w:val="2"/>
          <w:sz w:val="28"/>
          <w:szCs w:val="28"/>
          <w:lang w:eastAsia="hi-IN" w:bidi="hi-IN"/>
        </w:rPr>
        <w:t xml:space="preserve">студенту </w:t>
      </w:r>
      <w:r w:rsidRPr="00525C5C">
        <w:rPr>
          <w:kern w:val="2"/>
          <w:sz w:val="28"/>
          <w:szCs w:val="28"/>
          <w:lang w:eastAsia="hi-IN" w:bidi="hi-IN"/>
        </w:rPr>
        <w:t>группы ПТН-О-____ ________________________________________</w:t>
      </w:r>
    </w:p>
    <w:p w14:paraId="4627DC57" w14:textId="77777777" w:rsidR="008D05F0" w:rsidRPr="00525C5C" w:rsidRDefault="008D05F0" w:rsidP="008D05F0">
      <w:pPr>
        <w:keepNext/>
        <w:widowControl w:val="0"/>
        <w:ind w:left="4248" w:firstLine="708"/>
        <w:jc w:val="both"/>
        <w:rPr>
          <w:color w:val="000000"/>
          <w:kern w:val="2"/>
          <w:szCs w:val="28"/>
          <w:lang w:eastAsia="hi-IN" w:bidi="hi-IN"/>
        </w:rPr>
      </w:pPr>
      <w:r w:rsidRPr="00525C5C">
        <w:rPr>
          <w:color w:val="000000"/>
          <w:kern w:val="2"/>
          <w:szCs w:val="28"/>
          <w:lang w:eastAsia="hi-IN" w:bidi="hi-IN"/>
        </w:rPr>
        <w:t>(ФИО)</w:t>
      </w:r>
    </w:p>
    <w:p w14:paraId="023CC6E8" w14:textId="77777777" w:rsidR="008D05F0" w:rsidRPr="00525C5C" w:rsidRDefault="008D05F0" w:rsidP="008D05F0">
      <w:pPr>
        <w:widowControl w:val="0"/>
        <w:rPr>
          <w:kern w:val="2"/>
          <w:sz w:val="28"/>
          <w:szCs w:val="28"/>
          <w:u w:val="single"/>
          <w:lang w:eastAsia="hi-IN" w:bidi="hi-IN"/>
        </w:rPr>
      </w:pPr>
      <w:r w:rsidRPr="00525C5C">
        <w:rPr>
          <w:kern w:val="2"/>
          <w:sz w:val="28"/>
          <w:szCs w:val="28"/>
          <w:lang w:eastAsia="hi-IN" w:bidi="hi-IN"/>
        </w:rPr>
        <w:t xml:space="preserve">Место прохождения практики </w:t>
      </w:r>
      <w:r w:rsidRPr="00525C5C">
        <w:rPr>
          <w:kern w:val="2"/>
          <w:sz w:val="28"/>
          <w:szCs w:val="28"/>
          <w:u w:val="single"/>
          <w:lang w:eastAsia="hi-IN" w:bidi="hi-IN"/>
        </w:rPr>
        <w:tab/>
      </w:r>
      <w:r w:rsidRPr="00525C5C">
        <w:rPr>
          <w:kern w:val="2"/>
          <w:sz w:val="28"/>
          <w:szCs w:val="28"/>
          <w:u w:val="single"/>
          <w:lang w:eastAsia="hi-IN" w:bidi="hi-IN"/>
        </w:rPr>
        <w:tab/>
      </w:r>
      <w:r w:rsidRPr="00525C5C">
        <w:rPr>
          <w:kern w:val="2"/>
          <w:sz w:val="28"/>
          <w:szCs w:val="28"/>
          <w:u w:val="single"/>
          <w:lang w:eastAsia="hi-IN" w:bidi="hi-IN"/>
        </w:rPr>
        <w:tab/>
      </w:r>
      <w:r w:rsidRPr="00525C5C">
        <w:rPr>
          <w:kern w:val="2"/>
          <w:sz w:val="28"/>
          <w:szCs w:val="28"/>
          <w:u w:val="single"/>
          <w:lang w:eastAsia="hi-IN" w:bidi="hi-IN"/>
        </w:rPr>
        <w:tab/>
        <w:t xml:space="preserve">                           </w:t>
      </w:r>
      <w:r w:rsidRPr="00525C5C">
        <w:rPr>
          <w:kern w:val="2"/>
          <w:sz w:val="28"/>
          <w:szCs w:val="28"/>
          <w:u w:val="single"/>
          <w:lang w:eastAsia="hi-IN" w:bidi="hi-IN"/>
        </w:rPr>
        <w:tab/>
      </w:r>
      <w:r w:rsidRPr="00525C5C">
        <w:rPr>
          <w:kern w:val="2"/>
          <w:sz w:val="28"/>
          <w:szCs w:val="28"/>
          <w:u w:val="single"/>
          <w:lang w:eastAsia="hi-IN" w:bidi="hi-IN"/>
        </w:rPr>
        <w:tab/>
      </w:r>
    </w:p>
    <w:p w14:paraId="70A768D4"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__________________________________________________________________</w:t>
      </w:r>
    </w:p>
    <w:p w14:paraId="616D6FD9" w14:textId="77777777" w:rsidR="008D05F0" w:rsidRPr="00525C5C" w:rsidRDefault="008D05F0" w:rsidP="008D05F0">
      <w:pPr>
        <w:widowControl w:val="0"/>
        <w:ind w:left="2832" w:firstLine="708"/>
        <w:rPr>
          <w:kern w:val="2"/>
          <w:position w:val="6"/>
          <w:sz w:val="20"/>
          <w:szCs w:val="20"/>
          <w:lang w:eastAsia="hi-IN" w:bidi="hi-IN"/>
        </w:rPr>
      </w:pPr>
      <w:r w:rsidRPr="00525C5C">
        <w:rPr>
          <w:kern w:val="2"/>
          <w:position w:val="6"/>
          <w:sz w:val="20"/>
          <w:szCs w:val="20"/>
          <w:lang w:eastAsia="hi-IN" w:bidi="hi-IN"/>
        </w:rPr>
        <w:t>(наименование предприятия, юридический адрес)</w:t>
      </w:r>
    </w:p>
    <w:p w14:paraId="3E68B8B7"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Содержание практики:</w:t>
      </w:r>
    </w:p>
    <w:p w14:paraId="0A62EAA6" w14:textId="6DBEE98A" w:rsidR="008D05F0" w:rsidRPr="00525C5C" w:rsidRDefault="008D05F0" w:rsidP="008D05F0">
      <w:pPr>
        <w:ind w:firstLine="709"/>
        <w:jc w:val="both"/>
        <w:rPr>
          <w:sz w:val="28"/>
          <w:szCs w:val="28"/>
          <w:lang w:eastAsia="ru-RU"/>
        </w:rPr>
      </w:pPr>
      <w:r w:rsidRPr="00525C5C">
        <w:rPr>
          <w:sz w:val="28"/>
          <w:szCs w:val="28"/>
          <w:lang w:eastAsia="ru-RU"/>
        </w:rPr>
        <w:t xml:space="preserve">1. </w:t>
      </w:r>
      <w:r w:rsidR="00A0273E" w:rsidRPr="00A0273E">
        <w:rPr>
          <w:sz w:val="28"/>
          <w:szCs w:val="28"/>
          <w:lang w:eastAsia="ru-RU"/>
        </w:rPr>
        <w:t>- изучение рабочей инструкции профессии;</w:t>
      </w:r>
      <w:r w:rsidR="00A0273E">
        <w:rPr>
          <w:sz w:val="28"/>
          <w:szCs w:val="28"/>
          <w:lang w:eastAsia="ru-RU"/>
        </w:rPr>
        <w:t xml:space="preserve"> </w:t>
      </w:r>
      <w:r w:rsidR="00A0273E" w:rsidRPr="00A0273E">
        <w:rPr>
          <w:sz w:val="28"/>
          <w:szCs w:val="28"/>
          <w:lang w:eastAsia="ru-RU"/>
        </w:rPr>
        <w:t>изучение режима работы участка, его структуры и правил внутреннего распорядка</w:t>
      </w:r>
      <w:r w:rsidR="00A0273E">
        <w:rPr>
          <w:sz w:val="28"/>
          <w:szCs w:val="28"/>
          <w:lang w:eastAsia="ru-RU"/>
        </w:rPr>
        <w:t>;</w:t>
      </w:r>
      <w:r w:rsidR="00A0273E" w:rsidRPr="00A0273E">
        <w:rPr>
          <w:sz w:val="28"/>
          <w:szCs w:val="28"/>
          <w:lang w:eastAsia="ru-RU"/>
        </w:rPr>
        <w:t xml:space="preserve"> изучение ассортимента выпускаемой продукции</w:t>
      </w:r>
      <w:r w:rsidR="00A0273E">
        <w:rPr>
          <w:sz w:val="28"/>
          <w:szCs w:val="28"/>
          <w:lang w:eastAsia="ru-RU"/>
        </w:rPr>
        <w:t xml:space="preserve">; </w:t>
      </w:r>
      <w:r w:rsidR="00A0273E" w:rsidRPr="00A0273E">
        <w:rPr>
          <w:sz w:val="28"/>
          <w:szCs w:val="28"/>
          <w:lang w:eastAsia="ru-RU"/>
        </w:rPr>
        <w:t>изучение техники безопасности и пожарной защиты на участке, мероприятий по охране окружающей среды</w:t>
      </w:r>
      <w:r w:rsidR="00A0273E">
        <w:rPr>
          <w:sz w:val="28"/>
          <w:szCs w:val="28"/>
          <w:lang w:eastAsia="ru-RU"/>
        </w:rPr>
        <w:t>;</w:t>
      </w:r>
      <w:r w:rsidR="00A0273E" w:rsidRPr="00A0273E">
        <w:t xml:space="preserve"> </w:t>
      </w:r>
      <w:r w:rsidR="00A0273E" w:rsidRPr="00A0273E">
        <w:rPr>
          <w:sz w:val="28"/>
          <w:szCs w:val="28"/>
          <w:lang w:eastAsia="ru-RU"/>
        </w:rPr>
        <w:t>изучение технологического процесса производства</w:t>
      </w:r>
      <w:r w:rsidR="00A0273E">
        <w:rPr>
          <w:sz w:val="28"/>
          <w:szCs w:val="28"/>
          <w:lang w:eastAsia="ru-RU"/>
        </w:rPr>
        <w:t xml:space="preserve"> </w:t>
      </w:r>
      <w:r w:rsidR="00A0273E" w:rsidRPr="00A0273E">
        <w:rPr>
          <w:sz w:val="28"/>
          <w:szCs w:val="28"/>
          <w:lang w:eastAsia="ru-RU"/>
        </w:rPr>
        <w:t xml:space="preserve"> </w:t>
      </w:r>
      <w:r w:rsidRPr="00525C5C">
        <w:rPr>
          <w:sz w:val="28"/>
          <w:szCs w:val="28"/>
          <w:lang w:eastAsia="ru-RU"/>
        </w:rPr>
        <w:t>2. Выполнение работ:</w:t>
      </w:r>
    </w:p>
    <w:p w14:paraId="622266CE" w14:textId="77777777" w:rsidR="00A0273E" w:rsidRPr="00A0273E" w:rsidRDefault="008D05F0" w:rsidP="00A0273E">
      <w:pPr>
        <w:ind w:firstLine="709"/>
        <w:jc w:val="both"/>
        <w:rPr>
          <w:sz w:val="28"/>
          <w:szCs w:val="28"/>
          <w:lang w:eastAsia="ru-RU"/>
        </w:rPr>
      </w:pPr>
      <w:r w:rsidRPr="00525C5C">
        <w:rPr>
          <w:sz w:val="28"/>
          <w:szCs w:val="28"/>
          <w:lang w:eastAsia="ru-RU"/>
        </w:rPr>
        <w:t xml:space="preserve">- </w:t>
      </w:r>
      <w:r w:rsidR="00A0273E" w:rsidRPr="00A0273E">
        <w:rPr>
          <w:sz w:val="28"/>
          <w:szCs w:val="28"/>
          <w:lang w:eastAsia="ru-RU"/>
        </w:rPr>
        <w:t>подготовка фарфорового шликера, проверка его реологических свойств, заливка шликера в простые формы;</w:t>
      </w:r>
    </w:p>
    <w:p w14:paraId="5CCED74F" w14:textId="77777777" w:rsidR="00A0273E" w:rsidRPr="00A0273E" w:rsidRDefault="00A0273E" w:rsidP="00A0273E">
      <w:pPr>
        <w:ind w:firstLine="709"/>
        <w:jc w:val="both"/>
        <w:rPr>
          <w:sz w:val="28"/>
          <w:szCs w:val="28"/>
          <w:lang w:eastAsia="ru-RU"/>
        </w:rPr>
      </w:pPr>
      <w:r w:rsidRPr="00A0273E">
        <w:rPr>
          <w:sz w:val="28"/>
          <w:szCs w:val="28"/>
          <w:lang w:eastAsia="ru-RU"/>
        </w:rPr>
        <w:t>- слив остатков фарфорового шликера из гипсовых форм;</w:t>
      </w:r>
    </w:p>
    <w:p w14:paraId="0626CFD0" w14:textId="77777777" w:rsidR="00A0273E" w:rsidRPr="00A0273E" w:rsidRDefault="00A0273E" w:rsidP="00A0273E">
      <w:pPr>
        <w:ind w:firstLine="709"/>
        <w:jc w:val="both"/>
        <w:rPr>
          <w:sz w:val="28"/>
          <w:szCs w:val="28"/>
          <w:lang w:eastAsia="ru-RU"/>
        </w:rPr>
      </w:pPr>
      <w:r w:rsidRPr="00A0273E">
        <w:rPr>
          <w:sz w:val="28"/>
          <w:szCs w:val="28"/>
          <w:lang w:eastAsia="ru-RU"/>
        </w:rPr>
        <w:t>- извлечение полуфабриката из гипсовых форм;</w:t>
      </w:r>
    </w:p>
    <w:p w14:paraId="19FF1770" w14:textId="77777777" w:rsidR="00A0273E" w:rsidRPr="00A0273E" w:rsidRDefault="00A0273E" w:rsidP="00A0273E">
      <w:pPr>
        <w:ind w:firstLine="709"/>
        <w:jc w:val="both"/>
        <w:rPr>
          <w:sz w:val="28"/>
          <w:szCs w:val="28"/>
          <w:lang w:eastAsia="ru-RU"/>
        </w:rPr>
      </w:pPr>
      <w:r w:rsidRPr="00A0273E">
        <w:rPr>
          <w:sz w:val="28"/>
          <w:szCs w:val="28"/>
          <w:lang w:eastAsia="ru-RU"/>
        </w:rPr>
        <w:t>- подвялка, оправка и сушка полуфабриката;</w:t>
      </w:r>
    </w:p>
    <w:p w14:paraId="61F4F465" w14:textId="77777777" w:rsidR="00A0273E" w:rsidRDefault="00A0273E" w:rsidP="00A0273E">
      <w:pPr>
        <w:ind w:firstLine="709"/>
        <w:jc w:val="both"/>
        <w:rPr>
          <w:sz w:val="28"/>
          <w:szCs w:val="28"/>
          <w:lang w:eastAsia="ru-RU"/>
        </w:rPr>
      </w:pPr>
      <w:r w:rsidRPr="00A0273E">
        <w:rPr>
          <w:sz w:val="28"/>
          <w:szCs w:val="28"/>
          <w:lang w:eastAsia="ru-RU"/>
        </w:rPr>
        <w:t>- контроль размеров полуфабрикатов и готовой продукции с использованием контрольно-измерительных приборов</w:t>
      </w:r>
    </w:p>
    <w:p w14:paraId="0EB40298" w14:textId="3AAEE0DB" w:rsidR="008D05F0" w:rsidRPr="00525C5C" w:rsidRDefault="008D05F0" w:rsidP="00A0273E">
      <w:pPr>
        <w:ind w:firstLine="709"/>
        <w:jc w:val="both"/>
        <w:rPr>
          <w:sz w:val="28"/>
          <w:szCs w:val="28"/>
          <w:lang w:eastAsia="ru-RU"/>
        </w:rPr>
      </w:pPr>
      <w:r w:rsidRPr="00525C5C">
        <w:rPr>
          <w:sz w:val="28"/>
          <w:szCs w:val="28"/>
          <w:lang w:eastAsia="ru-RU"/>
        </w:rPr>
        <w:t>- изучение правил оформления нормативно-технической документации согласно ЕСКД и ЕСТД;</w:t>
      </w:r>
    </w:p>
    <w:p w14:paraId="2AD44A5A" w14:textId="77777777" w:rsidR="008D05F0" w:rsidRPr="00525C5C" w:rsidRDefault="008D05F0" w:rsidP="008D05F0">
      <w:pPr>
        <w:ind w:firstLine="709"/>
        <w:jc w:val="both"/>
        <w:rPr>
          <w:sz w:val="28"/>
          <w:szCs w:val="28"/>
          <w:lang w:eastAsia="ru-RU"/>
        </w:rPr>
      </w:pPr>
      <w:r w:rsidRPr="00525C5C">
        <w:rPr>
          <w:sz w:val="28"/>
          <w:szCs w:val="28"/>
          <w:lang w:eastAsia="ru-RU"/>
        </w:rPr>
        <w:t>- оформление технической и технологической документации, дневника по практике.</w:t>
      </w:r>
    </w:p>
    <w:p w14:paraId="2D351CF6" w14:textId="77777777" w:rsidR="008D05F0" w:rsidRPr="00525C5C" w:rsidRDefault="008D05F0" w:rsidP="008D05F0">
      <w:pPr>
        <w:widowControl w:val="0"/>
        <w:rPr>
          <w:kern w:val="2"/>
          <w:position w:val="6"/>
          <w:sz w:val="20"/>
          <w:szCs w:val="20"/>
          <w:lang w:eastAsia="hi-IN" w:bidi="hi-IN"/>
        </w:rPr>
      </w:pPr>
      <w:r w:rsidRPr="00525C5C">
        <w:rPr>
          <w:kern w:val="2"/>
          <w:sz w:val="28"/>
          <w:szCs w:val="28"/>
          <w:lang w:eastAsia="hi-IN" w:bidi="hi-IN"/>
        </w:rPr>
        <w:t>3. Подготовка отчета о практике следующего содержания:</w:t>
      </w:r>
    </w:p>
    <w:p w14:paraId="69A4E108" w14:textId="3274E234" w:rsidR="008D05F0" w:rsidRPr="00525C5C" w:rsidRDefault="008D05F0" w:rsidP="004F027B">
      <w:pPr>
        <w:ind w:firstLine="708"/>
        <w:jc w:val="both"/>
        <w:rPr>
          <w:sz w:val="28"/>
          <w:lang w:eastAsia="ru-RU"/>
        </w:rPr>
      </w:pPr>
      <w:r w:rsidRPr="00525C5C">
        <w:rPr>
          <w:sz w:val="28"/>
          <w:lang w:eastAsia="ru-RU"/>
        </w:rPr>
        <w:t xml:space="preserve">Введение (содержит краткие сведения </w:t>
      </w:r>
      <w:r w:rsidRPr="008D05F0">
        <w:rPr>
          <w:sz w:val="28"/>
          <w:lang w:eastAsia="ru-RU"/>
        </w:rPr>
        <w:t>о деятельности организации и отдельных её подразделений</w:t>
      </w:r>
      <w:r w:rsidRPr="00525C5C">
        <w:rPr>
          <w:sz w:val="28"/>
          <w:lang w:eastAsia="ru-RU"/>
        </w:rPr>
        <w:t>).</w:t>
      </w:r>
    </w:p>
    <w:p w14:paraId="3E5BF09F" w14:textId="2C57888E" w:rsidR="008D05F0" w:rsidRDefault="00A0273E" w:rsidP="004F027B">
      <w:pPr>
        <w:pStyle w:val="a8"/>
        <w:numPr>
          <w:ilvl w:val="0"/>
          <w:numId w:val="20"/>
        </w:numPr>
        <w:jc w:val="both"/>
        <w:rPr>
          <w:sz w:val="28"/>
          <w:lang w:eastAsia="ru-RU"/>
        </w:rPr>
      </w:pPr>
      <w:r>
        <w:rPr>
          <w:sz w:val="28"/>
          <w:lang w:eastAsia="ru-RU"/>
        </w:rPr>
        <w:t>Обязанности литейщика фарфоровых изделий</w:t>
      </w:r>
      <w:r w:rsidR="008D05F0" w:rsidRPr="004F027B">
        <w:rPr>
          <w:sz w:val="28"/>
          <w:lang w:eastAsia="ru-RU"/>
        </w:rPr>
        <w:t xml:space="preserve">. </w:t>
      </w:r>
    </w:p>
    <w:p w14:paraId="3273BF01" w14:textId="77777777" w:rsidR="00942D6B" w:rsidRDefault="00A0273E" w:rsidP="004F027B">
      <w:pPr>
        <w:pStyle w:val="a8"/>
        <w:numPr>
          <w:ilvl w:val="0"/>
          <w:numId w:val="20"/>
        </w:numPr>
        <w:jc w:val="both"/>
        <w:rPr>
          <w:sz w:val="28"/>
          <w:lang w:eastAsia="ru-RU"/>
        </w:rPr>
      </w:pPr>
      <w:r>
        <w:rPr>
          <w:sz w:val="28"/>
          <w:lang w:eastAsia="ru-RU"/>
        </w:rPr>
        <w:t>Т</w:t>
      </w:r>
      <w:r w:rsidRPr="00A0273E">
        <w:rPr>
          <w:sz w:val="28"/>
          <w:lang w:eastAsia="ru-RU"/>
        </w:rPr>
        <w:t>ехнологическ</w:t>
      </w:r>
      <w:r>
        <w:rPr>
          <w:sz w:val="28"/>
          <w:lang w:eastAsia="ru-RU"/>
        </w:rPr>
        <w:t>ий</w:t>
      </w:r>
      <w:r w:rsidRPr="00A0273E">
        <w:rPr>
          <w:sz w:val="28"/>
          <w:lang w:eastAsia="ru-RU"/>
        </w:rPr>
        <w:t xml:space="preserve"> процесс </w:t>
      </w:r>
      <w:r>
        <w:rPr>
          <w:sz w:val="28"/>
          <w:lang w:eastAsia="ru-RU"/>
        </w:rPr>
        <w:t>изготовления фарфорового шликера</w:t>
      </w:r>
    </w:p>
    <w:p w14:paraId="701DA135" w14:textId="59C0578F" w:rsidR="004F027B" w:rsidRDefault="00A0273E" w:rsidP="004F027B">
      <w:pPr>
        <w:pStyle w:val="a8"/>
        <w:numPr>
          <w:ilvl w:val="0"/>
          <w:numId w:val="20"/>
        </w:numPr>
        <w:jc w:val="both"/>
        <w:rPr>
          <w:sz w:val="28"/>
          <w:lang w:eastAsia="ru-RU"/>
        </w:rPr>
      </w:pPr>
      <w:r w:rsidRPr="00A0273E">
        <w:rPr>
          <w:sz w:val="28"/>
          <w:lang w:eastAsia="ru-RU"/>
        </w:rPr>
        <w:t xml:space="preserve">  </w:t>
      </w:r>
      <w:r w:rsidR="00942D6B" w:rsidRPr="00942D6B">
        <w:rPr>
          <w:sz w:val="28"/>
          <w:lang w:eastAsia="ru-RU"/>
        </w:rPr>
        <w:t xml:space="preserve">Проверка </w:t>
      </w:r>
      <w:r w:rsidR="00942D6B">
        <w:rPr>
          <w:sz w:val="28"/>
          <w:lang w:eastAsia="ru-RU"/>
        </w:rPr>
        <w:t>реологических свойств</w:t>
      </w:r>
      <w:r w:rsidR="00942D6B" w:rsidRPr="00942D6B">
        <w:rPr>
          <w:sz w:val="28"/>
          <w:lang w:eastAsia="ru-RU"/>
        </w:rPr>
        <w:t xml:space="preserve"> шликера </w:t>
      </w:r>
    </w:p>
    <w:p w14:paraId="5B6AF90B" w14:textId="77777777" w:rsidR="00942D6B" w:rsidRDefault="00942D6B" w:rsidP="00942D6B">
      <w:pPr>
        <w:pStyle w:val="a8"/>
        <w:numPr>
          <w:ilvl w:val="0"/>
          <w:numId w:val="20"/>
        </w:numPr>
        <w:jc w:val="both"/>
        <w:rPr>
          <w:sz w:val="28"/>
          <w:lang w:eastAsia="ru-RU"/>
        </w:rPr>
      </w:pPr>
      <w:r w:rsidRPr="00942D6B">
        <w:rPr>
          <w:sz w:val="28"/>
          <w:lang w:eastAsia="ru-RU"/>
        </w:rPr>
        <w:t xml:space="preserve">Регулирование литейных свойств шликера </w:t>
      </w:r>
    </w:p>
    <w:p w14:paraId="3D36C947" w14:textId="77777777" w:rsidR="00942D6B" w:rsidRDefault="00942D6B" w:rsidP="00942D6B">
      <w:pPr>
        <w:pStyle w:val="a8"/>
        <w:numPr>
          <w:ilvl w:val="0"/>
          <w:numId w:val="20"/>
        </w:numPr>
        <w:jc w:val="both"/>
        <w:rPr>
          <w:sz w:val="28"/>
          <w:lang w:eastAsia="ru-RU"/>
        </w:rPr>
      </w:pPr>
      <w:r w:rsidRPr="00942D6B">
        <w:rPr>
          <w:sz w:val="28"/>
          <w:lang w:eastAsia="ru-RU"/>
        </w:rPr>
        <w:lastRenderedPageBreak/>
        <w:t>Литье керамических изделий</w:t>
      </w:r>
    </w:p>
    <w:p w14:paraId="2F8C1A7F" w14:textId="21C27CB4" w:rsidR="00942D6B" w:rsidRPr="00942D6B" w:rsidRDefault="00942D6B" w:rsidP="00942D6B">
      <w:pPr>
        <w:pStyle w:val="a8"/>
        <w:numPr>
          <w:ilvl w:val="0"/>
          <w:numId w:val="20"/>
        </w:numPr>
        <w:jc w:val="both"/>
        <w:rPr>
          <w:sz w:val="28"/>
          <w:lang w:eastAsia="ru-RU"/>
        </w:rPr>
      </w:pPr>
      <w:r w:rsidRPr="00942D6B">
        <w:rPr>
          <w:sz w:val="28"/>
          <w:lang w:eastAsia="ru-RU"/>
        </w:rPr>
        <w:t>Общие сведения об изготовление гипсовых форм</w:t>
      </w:r>
    </w:p>
    <w:p w14:paraId="2CE14D3C" w14:textId="1816EDC5" w:rsidR="00942D6B" w:rsidRPr="00942D6B" w:rsidRDefault="00942D6B" w:rsidP="00942D6B">
      <w:pPr>
        <w:pStyle w:val="a8"/>
        <w:numPr>
          <w:ilvl w:val="0"/>
          <w:numId w:val="20"/>
        </w:numPr>
        <w:jc w:val="both"/>
        <w:rPr>
          <w:sz w:val="28"/>
          <w:lang w:eastAsia="ru-RU"/>
        </w:rPr>
      </w:pPr>
      <w:r w:rsidRPr="00942D6B">
        <w:rPr>
          <w:sz w:val="28"/>
          <w:lang w:eastAsia="ru-RU"/>
        </w:rPr>
        <w:t>Эксплуатация гипсовых форм (рабочая форма)</w:t>
      </w:r>
    </w:p>
    <w:p w14:paraId="5A5CBB21" w14:textId="23317D26" w:rsidR="00942D6B" w:rsidRPr="00942D6B" w:rsidRDefault="00942D6B" w:rsidP="00942D6B">
      <w:pPr>
        <w:pStyle w:val="a8"/>
        <w:numPr>
          <w:ilvl w:val="0"/>
          <w:numId w:val="20"/>
        </w:numPr>
        <w:jc w:val="both"/>
        <w:rPr>
          <w:sz w:val="28"/>
          <w:lang w:eastAsia="ru-RU"/>
        </w:rPr>
      </w:pPr>
      <w:r w:rsidRPr="00942D6B">
        <w:rPr>
          <w:sz w:val="28"/>
          <w:lang w:eastAsia="ru-RU"/>
        </w:rPr>
        <w:t>Дефекты, возникающие при изготовлени</w:t>
      </w:r>
      <w:r>
        <w:rPr>
          <w:sz w:val="28"/>
          <w:lang w:eastAsia="ru-RU"/>
        </w:rPr>
        <w:t>и</w:t>
      </w:r>
      <w:r w:rsidRPr="00942D6B">
        <w:rPr>
          <w:sz w:val="28"/>
          <w:lang w:eastAsia="ru-RU"/>
        </w:rPr>
        <w:t xml:space="preserve"> полуфабриката</w:t>
      </w:r>
      <w:r>
        <w:rPr>
          <w:sz w:val="28"/>
          <w:lang w:eastAsia="ru-RU"/>
        </w:rPr>
        <w:t>,</w:t>
      </w:r>
      <w:r w:rsidRPr="00942D6B">
        <w:rPr>
          <w:sz w:val="28"/>
          <w:lang w:eastAsia="ru-RU"/>
        </w:rPr>
        <w:t xml:space="preserve"> и их устранение</w:t>
      </w:r>
    </w:p>
    <w:p w14:paraId="5FF2F186" w14:textId="77777777" w:rsidR="00942D6B" w:rsidRDefault="00942D6B" w:rsidP="00942D6B">
      <w:pPr>
        <w:pStyle w:val="a8"/>
        <w:numPr>
          <w:ilvl w:val="0"/>
          <w:numId w:val="20"/>
        </w:numPr>
        <w:jc w:val="both"/>
        <w:rPr>
          <w:sz w:val="28"/>
          <w:lang w:eastAsia="ru-RU"/>
        </w:rPr>
      </w:pPr>
      <w:r w:rsidRPr="00942D6B">
        <w:rPr>
          <w:sz w:val="28"/>
          <w:lang w:eastAsia="ru-RU"/>
        </w:rPr>
        <w:t>Заключение (делаются выводы о достигнутых результатах, анализ)</w:t>
      </w:r>
    </w:p>
    <w:p w14:paraId="3FAAE191" w14:textId="3F19E856" w:rsidR="004F027B" w:rsidRPr="004F027B" w:rsidRDefault="004F027B" w:rsidP="00942D6B">
      <w:pPr>
        <w:pStyle w:val="a8"/>
        <w:numPr>
          <w:ilvl w:val="0"/>
          <w:numId w:val="20"/>
        </w:numPr>
        <w:jc w:val="both"/>
        <w:rPr>
          <w:sz w:val="28"/>
          <w:lang w:eastAsia="ru-RU"/>
        </w:rPr>
      </w:pPr>
      <w:r w:rsidRPr="004F027B">
        <w:rPr>
          <w:sz w:val="28"/>
          <w:lang w:eastAsia="ru-RU"/>
        </w:rPr>
        <w:t>Выполнение индивидуально</w:t>
      </w:r>
      <w:r>
        <w:rPr>
          <w:sz w:val="28"/>
          <w:lang w:eastAsia="ru-RU"/>
        </w:rPr>
        <w:t>го</w:t>
      </w:r>
      <w:r w:rsidRPr="004F027B">
        <w:rPr>
          <w:sz w:val="28"/>
          <w:lang w:eastAsia="ru-RU"/>
        </w:rPr>
        <w:t xml:space="preserve"> задани</w:t>
      </w:r>
      <w:r>
        <w:rPr>
          <w:sz w:val="28"/>
          <w:lang w:eastAsia="ru-RU"/>
        </w:rPr>
        <w:t>я</w:t>
      </w:r>
      <w:r w:rsidRPr="004F027B">
        <w:rPr>
          <w:sz w:val="28"/>
          <w:lang w:eastAsia="ru-RU"/>
        </w:rPr>
        <w:t>_________________________</w:t>
      </w:r>
    </w:p>
    <w:p w14:paraId="25543A6A" w14:textId="77777777" w:rsidR="008D05F0" w:rsidRPr="00525C5C" w:rsidRDefault="008D05F0" w:rsidP="008D05F0">
      <w:pPr>
        <w:widowControl w:val="0"/>
        <w:ind w:left="709"/>
        <w:rPr>
          <w:kern w:val="2"/>
          <w:sz w:val="28"/>
          <w:szCs w:val="28"/>
          <w:lang w:eastAsia="hi-IN" w:bidi="hi-IN"/>
        </w:rPr>
      </w:pPr>
      <w:r w:rsidRPr="00525C5C">
        <w:rPr>
          <w:kern w:val="2"/>
          <w:sz w:val="28"/>
          <w:szCs w:val="28"/>
          <w:lang w:eastAsia="hi-IN" w:bidi="hi-IN"/>
        </w:rPr>
        <w:t>Приложения:</w:t>
      </w:r>
    </w:p>
    <w:p w14:paraId="2B51AAAF" w14:textId="06288A0F" w:rsidR="008D05F0" w:rsidRDefault="008D05F0" w:rsidP="008D05F0">
      <w:pPr>
        <w:widowControl w:val="0"/>
        <w:numPr>
          <w:ilvl w:val="0"/>
          <w:numId w:val="18"/>
        </w:numPr>
        <w:rPr>
          <w:kern w:val="2"/>
          <w:sz w:val="28"/>
          <w:szCs w:val="28"/>
          <w:lang w:eastAsia="hi-IN" w:bidi="hi-IN"/>
        </w:rPr>
      </w:pPr>
      <w:r w:rsidRPr="00525C5C">
        <w:rPr>
          <w:kern w:val="2"/>
          <w:sz w:val="28"/>
          <w:szCs w:val="28"/>
          <w:lang w:eastAsia="hi-IN" w:bidi="hi-IN"/>
        </w:rPr>
        <w:t>Дневник.</w:t>
      </w:r>
    </w:p>
    <w:p w14:paraId="5C4515E6" w14:textId="4D63ED6D" w:rsidR="00942D6B" w:rsidRDefault="00942D6B" w:rsidP="008D05F0">
      <w:pPr>
        <w:widowControl w:val="0"/>
        <w:numPr>
          <w:ilvl w:val="0"/>
          <w:numId w:val="18"/>
        </w:numPr>
        <w:rPr>
          <w:kern w:val="2"/>
          <w:sz w:val="28"/>
          <w:szCs w:val="28"/>
          <w:lang w:eastAsia="hi-IN" w:bidi="hi-IN"/>
        </w:rPr>
      </w:pPr>
      <w:r>
        <w:rPr>
          <w:kern w:val="2"/>
          <w:sz w:val="28"/>
          <w:szCs w:val="28"/>
          <w:lang w:eastAsia="hi-IN" w:bidi="hi-IN"/>
        </w:rPr>
        <w:t>Аттестационный лист</w:t>
      </w:r>
    </w:p>
    <w:p w14:paraId="0D9850AF" w14:textId="745E5DA7" w:rsidR="00942D6B" w:rsidRDefault="00942D6B" w:rsidP="008D05F0">
      <w:pPr>
        <w:widowControl w:val="0"/>
        <w:numPr>
          <w:ilvl w:val="0"/>
          <w:numId w:val="18"/>
        </w:numPr>
        <w:rPr>
          <w:kern w:val="2"/>
          <w:sz w:val="28"/>
          <w:szCs w:val="28"/>
          <w:lang w:eastAsia="hi-IN" w:bidi="hi-IN"/>
        </w:rPr>
      </w:pPr>
      <w:r>
        <w:rPr>
          <w:kern w:val="2"/>
          <w:sz w:val="28"/>
          <w:szCs w:val="28"/>
          <w:lang w:eastAsia="hi-IN" w:bidi="hi-IN"/>
        </w:rPr>
        <w:t>Характеристика</w:t>
      </w:r>
    </w:p>
    <w:p w14:paraId="278C7BFE" w14:textId="77777777" w:rsidR="008D05F0" w:rsidRPr="00525C5C" w:rsidRDefault="008D05F0" w:rsidP="008D05F0">
      <w:pPr>
        <w:widowControl w:val="0"/>
        <w:ind w:left="717"/>
        <w:rPr>
          <w:kern w:val="2"/>
          <w:sz w:val="28"/>
          <w:szCs w:val="28"/>
          <w:lang w:eastAsia="hi-IN" w:bidi="hi-IN"/>
        </w:rPr>
      </w:pPr>
    </w:p>
    <w:p w14:paraId="537D9657" w14:textId="77777777" w:rsidR="008D05F0" w:rsidRPr="00525C5C" w:rsidRDefault="008D05F0" w:rsidP="008D05F0">
      <w:pPr>
        <w:rPr>
          <w:sz w:val="28"/>
          <w:szCs w:val="28"/>
          <w:lang w:eastAsia="ru-RU"/>
        </w:rPr>
      </w:pPr>
      <w:r w:rsidRPr="00525C5C">
        <w:rPr>
          <w:sz w:val="28"/>
          <w:szCs w:val="28"/>
          <w:lang w:eastAsia="ru-RU"/>
        </w:rPr>
        <w:t>Время прохождения практики: с «___» _________ по «___»_________20___г.</w:t>
      </w:r>
    </w:p>
    <w:p w14:paraId="13FD63FF"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Дата выдачи задания: «___»____________20__ г.</w:t>
      </w:r>
    </w:p>
    <w:p w14:paraId="7AF1DFB0"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Дата сдачи отчета: «___»____________20__ г.</w:t>
      </w:r>
    </w:p>
    <w:p w14:paraId="2C1F49AA" w14:textId="77777777" w:rsidR="008D05F0" w:rsidRPr="00525C5C" w:rsidRDefault="008D05F0" w:rsidP="008D05F0">
      <w:pPr>
        <w:rPr>
          <w:sz w:val="28"/>
          <w:szCs w:val="28"/>
          <w:lang w:eastAsia="ru-RU"/>
        </w:rPr>
      </w:pPr>
    </w:p>
    <w:p w14:paraId="4759D9CC" w14:textId="77777777" w:rsidR="008D05F0" w:rsidRPr="00525C5C" w:rsidRDefault="008D05F0" w:rsidP="008D05F0">
      <w:pPr>
        <w:rPr>
          <w:sz w:val="28"/>
          <w:szCs w:val="28"/>
          <w:u w:val="single"/>
          <w:lang w:eastAsia="ru-RU"/>
        </w:rPr>
      </w:pPr>
      <w:r w:rsidRPr="00525C5C">
        <w:rPr>
          <w:sz w:val="28"/>
          <w:szCs w:val="28"/>
          <w:lang w:eastAsia="ru-RU"/>
        </w:rPr>
        <w:t>Руководитель практики</w:t>
      </w:r>
      <w:r w:rsidRPr="00525C5C">
        <w:rPr>
          <w:sz w:val="28"/>
          <w:szCs w:val="28"/>
          <w:lang w:eastAsia="ru-RU"/>
        </w:rPr>
        <w:tab/>
      </w:r>
      <w:r w:rsidRPr="00525C5C">
        <w:rPr>
          <w:sz w:val="28"/>
          <w:szCs w:val="28"/>
          <w:lang w:eastAsia="ru-RU"/>
        </w:rPr>
        <w:tab/>
      </w:r>
      <w:r w:rsidRPr="00525C5C">
        <w:rPr>
          <w:sz w:val="28"/>
          <w:szCs w:val="28"/>
          <w:lang w:eastAsia="ru-RU"/>
        </w:rPr>
        <w:tab/>
        <w:t xml:space="preserve"> </w:t>
      </w:r>
      <w:r w:rsidRPr="00525C5C">
        <w:rPr>
          <w:sz w:val="28"/>
          <w:szCs w:val="28"/>
          <w:u w:val="single"/>
          <w:lang w:eastAsia="ru-RU"/>
        </w:rPr>
        <w:tab/>
      </w:r>
      <w:r w:rsidRPr="00525C5C">
        <w:rPr>
          <w:sz w:val="28"/>
          <w:szCs w:val="28"/>
          <w:u w:val="single"/>
          <w:lang w:eastAsia="ru-RU"/>
        </w:rPr>
        <w:tab/>
      </w:r>
      <w:r w:rsidRPr="00525C5C">
        <w:rPr>
          <w:sz w:val="28"/>
          <w:szCs w:val="28"/>
          <w:u w:val="single"/>
          <w:lang w:eastAsia="ru-RU"/>
        </w:rPr>
        <w:tab/>
      </w:r>
      <w:r w:rsidRPr="00525C5C">
        <w:rPr>
          <w:sz w:val="28"/>
          <w:szCs w:val="28"/>
          <w:lang w:eastAsia="ru-RU"/>
        </w:rPr>
        <w:tab/>
      </w:r>
      <w:r w:rsidRPr="00525C5C">
        <w:rPr>
          <w:sz w:val="28"/>
          <w:szCs w:val="28"/>
          <w:u w:val="single"/>
          <w:lang w:eastAsia="ru-RU"/>
        </w:rPr>
        <w:tab/>
      </w:r>
      <w:r w:rsidRPr="00525C5C">
        <w:rPr>
          <w:sz w:val="28"/>
          <w:szCs w:val="28"/>
          <w:u w:val="single"/>
          <w:lang w:eastAsia="ru-RU"/>
        </w:rPr>
        <w:tab/>
      </w:r>
      <w:r w:rsidRPr="00525C5C">
        <w:rPr>
          <w:sz w:val="28"/>
          <w:szCs w:val="28"/>
          <w:u w:val="single"/>
          <w:lang w:eastAsia="ru-RU"/>
        </w:rPr>
        <w:tab/>
        <w:t>_</w:t>
      </w:r>
    </w:p>
    <w:p w14:paraId="5D05352F" w14:textId="77777777" w:rsidR="008D05F0" w:rsidRPr="00525C5C" w:rsidRDefault="008D05F0" w:rsidP="008D05F0">
      <w:pPr>
        <w:ind w:firstLine="284"/>
        <w:rPr>
          <w:position w:val="6"/>
          <w:sz w:val="20"/>
          <w:szCs w:val="20"/>
          <w:lang w:eastAsia="ru-RU"/>
        </w:rPr>
      </w:pPr>
      <w:r w:rsidRPr="00525C5C">
        <w:rPr>
          <w:position w:val="6"/>
          <w:sz w:val="20"/>
          <w:szCs w:val="20"/>
          <w:lang w:eastAsia="ru-RU"/>
        </w:rPr>
        <w:t xml:space="preserve">                                                           </w:t>
      </w:r>
      <w:r w:rsidRPr="00525C5C">
        <w:rPr>
          <w:position w:val="6"/>
          <w:sz w:val="20"/>
          <w:szCs w:val="20"/>
          <w:lang w:eastAsia="ru-RU"/>
        </w:rPr>
        <w:tab/>
      </w:r>
      <w:r w:rsidRPr="00525C5C">
        <w:rPr>
          <w:position w:val="6"/>
          <w:sz w:val="20"/>
          <w:szCs w:val="20"/>
          <w:lang w:eastAsia="ru-RU"/>
        </w:rPr>
        <w:tab/>
      </w:r>
      <w:r w:rsidRPr="00525C5C">
        <w:rPr>
          <w:position w:val="6"/>
          <w:sz w:val="20"/>
          <w:szCs w:val="20"/>
          <w:lang w:eastAsia="ru-RU"/>
        </w:rPr>
        <w:tab/>
        <w:t xml:space="preserve"> (подпись)                                        (ФИО)                                                 </w:t>
      </w:r>
    </w:p>
    <w:p w14:paraId="2BD63041" w14:textId="77777777" w:rsidR="008D05F0" w:rsidRPr="00525C5C" w:rsidRDefault="008D05F0" w:rsidP="008D05F0">
      <w:pPr>
        <w:rPr>
          <w:lang w:eastAsia="ru-RU"/>
        </w:rPr>
      </w:pPr>
      <w:r w:rsidRPr="00525C5C">
        <w:rPr>
          <w:sz w:val="28"/>
          <w:szCs w:val="28"/>
          <w:lang w:eastAsia="ru-RU"/>
        </w:rPr>
        <w:t>Задание принял к исполнению</w:t>
      </w:r>
      <w:r w:rsidRPr="00525C5C">
        <w:rPr>
          <w:sz w:val="28"/>
          <w:szCs w:val="28"/>
          <w:lang w:eastAsia="ru-RU"/>
        </w:rPr>
        <w:tab/>
      </w:r>
      <w:r w:rsidRPr="00525C5C">
        <w:rPr>
          <w:sz w:val="28"/>
          <w:szCs w:val="28"/>
          <w:u w:val="single"/>
          <w:lang w:eastAsia="ru-RU"/>
        </w:rPr>
        <w:tab/>
        <w:t xml:space="preserve">                    </w:t>
      </w:r>
      <w:r w:rsidRPr="00525C5C">
        <w:rPr>
          <w:sz w:val="28"/>
          <w:szCs w:val="28"/>
          <w:lang w:eastAsia="ru-RU"/>
        </w:rPr>
        <w:t xml:space="preserve"> </w:t>
      </w:r>
      <w:r w:rsidRPr="00525C5C">
        <w:rPr>
          <w:sz w:val="28"/>
          <w:szCs w:val="28"/>
          <w:lang w:eastAsia="ru-RU"/>
        </w:rPr>
        <w:tab/>
        <w:t>________________</w:t>
      </w:r>
      <w:r w:rsidRPr="00525C5C">
        <w:rPr>
          <w:sz w:val="28"/>
          <w:szCs w:val="28"/>
          <w:u w:val="single"/>
          <w:lang w:eastAsia="ru-RU"/>
        </w:rPr>
        <w:t xml:space="preserve">                     </w:t>
      </w:r>
      <w:r w:rsidRPr="00525C5C">
        <w:rPr>
          <w:lang w:eastAsia="ru-RU"/>
        </w:rPr>
        <w:t xml:space="preserve">                                                                                                                                                                                                       </w:t>
      </w:r>
    </w:p>
    <w:p w14:paraId="530601D5" w14:textId="77777777" w:rsidR="008D05F0" w:rsidRPr="00525C5C" w:rsidRDefault="008D05F0" w:rsidP="008D05F0">
      <w:pPr>
        <w:ind w:left="4248" w:firstLine="708"/>
        <w:rPr>
          <w:szCs w:val="28"/>
          <w:u w:val="single"/>
          <w:lang w:eastAsia="ru-RU"/>
        </w:rPr>
      </w:pPr>
      <w:r w:rsidRPr="00525C5C">
        <w:rPr>
          <w:lang w:eastAsia="ru-RU"/>
        </w:rPr>
        <w:t>(подпись)</w:t>
      </w:r>
      <w:r w:rsidRPr="00525C5C">
        <w:rPr>
          <w:lang w:eastAsia="ru-RU"/>
        </w:rPr>
        <w:tab/>
        <w:t xml:space="preserve">    </w:t>
      </w:r>
      <w:r w:rsidRPr="00525C5C">
        <w:rPr>
          <w:lang w:eastAsia="ru-RU"/>
        </w:rPr>
        <w:tab/>
        <w:t xml:space="preserve">        (ФИО, дата)</w:t>
      </w:r>
    </w:p>
    <w:p w14:paraId="28812883" w14:textId="77777777" w:rsidR="008D05F0" w:rsidRPr="00525C5C" w:rsidRDefault="008D05F0" w:rsidP="008D05F0">
      <w:pPr>
        <w:rPr>
          <w:lang w:eastAsia="ru-RU"/>
        </w:rPr>
      </w:pPr>
    </w:p>
    <w:p w14:paraId="7DFC0526" w14:textId="77777777" w:rsidR="008D05F0" w:rsidRPr="00525C5C" w:rsidRDefault="008D05F0" w:rsidP="008D05F0">
      <w:pPr>
        <w:rPr>
          <w:lang w:eastAsia="ru-RU"/>
        </w:rPr>
      </w:pPr>
    </w:p>
    <w:p w14:paraId="485E81A8" w14:textId="77777777" w:rsidR="008D05F0" w:rsidRPr="00525C5C" w:rsidRDefault="008D05F0" w:rsidP="008D05F0">
      <w:pPr>
        <w:spacing w:before="240" w:after="240" w:line="360" w:lineRule="auto"/>
        <w:jc w:val="right"/>
        <w:rPr>
          <w:rFonts w:ascii="Arial" w:hAnsi="Arial" w:cs="Arial"/>
          <w:i/>
          <w:iCs/>
          <w:color w:val="333333"/>
          <w:lang w:eastAsia="ru-RU"/>
        </w:rPr>
      </w:pPr>
    </w:p>
    <w:p w14:paraId="6CA0F7CC" w14:textId="77777777" w:rsidR="008D05F0" w:rsidRPr="00525C5C" w:rsidRDefault="008D05F0" w:rsidP="008D05F0">
      <w:pPr>
        <w:spacing w:before="240" w:after="240" w:line="360" w:lineRule="auto"/>
        <w:jc w:val="right"/>
        <w:rPr>
          <w:rFonts w:ascii="Arial" w:hAnsi="Arial" w:cs="Arial"/>
          <w:i/>
          <w:iCs/>
          <w:color w:val="333333"/>
          <w:lang w:eastAsia="ru-RU"/>
        </w:rPr>
      </w:pPr>
    </w:p>
    <w:p w14:paraId="764F5148" w14:textId="77777777" w:rsidR="008D05F0" w:rsidRPr="00525C5C" w:rsidRDefault="008D05F0" w:rsidP="008D05F0">
      <w:pPr>
        <w:spacing w:before="240" w:after="240" w:line="360" w:lineRule="auto"/>
        <w:jc w:val="right"/>
        <w:rPr>
          <w:rFonts w:ascii="Arial" w:hAnsi="Arial" w:cs="Arial"/>
          <w:i/>
          <w:iCs/>
          <w:color w:val="333333"/>
          <w:lang w:eastAsia="ru-RU"/>
        </w:rPr>
      </w:pPr>
    </w:p>
    <w:p w14:paraId="5BEE20E1" w14:textId="77777777" w:rsidR="008D05F0" w:rsidRPr="00525C5C" w:rsidRDefault="008D05F0" w:rsidP="008D05F0">
      <w:pPr>
        <w:spacing w:before="240" w:after="240" w:line="360" w:lineRule="auto"/>
        <w:jc w:val="right"/>
        <w:rPr>
          <w:rFonts w:ascii="Arial" w:hAnsi="Arial" w:cs="Arial"/>
          <w:i/>
          <w:iCs/>
          <w:color w:val="333333"/>
          <w:lang w:eastAsia="ru-RU"/>
        </w:rPr>
      </w:pPr>
    </w:p>
    <w:p w14:paraId="59703CF7" w14:textId="77777777" w:rsidR="008D05F0" w:rsidRDefault="008D05F0" w:rsidP="008D05F0">
      <w:pPr>
        <w:spacing w:before="240" w:after="240" w:line="360" w:lineRule="auto"/>
        <w:jc w:val="right"/>
        <w:rPr>
          <w:rFonts w:ascii="Arial" w:hAnsi="Arial" w:cs="Arial"/>
          <w:i/>
          <w:iCs/>
          <w:color w:val="333333"/>
          <w:lang w:eastAsia="ru-RU"/>
        </w:rPr>
      </w:pPr>
    </w:p>
    <w:p w14:paraId="41DFB8C8" w14:textId="77777777" w:rsidR="008D05F0" w:rsidRDefault="008D05F0" w:rsidP="008D05F0">
      <w:pPr>
        <w:spacing w:before="240" w:after="240" w:line="360" w:lineRule="auto"/>
        <w:jc w:val="right"/>
        <w:rPr>
          <w:rFonts w:ascii="Arial" w:hAnsi="Arial" w:cs="Arial"/>
          <w:i/>
          <w:iCs/>
          <w:color w:val="333333"/>
          <w:lang w:eastAsia="ru-RU"/>
        </w:rPr>
      </w:pPr>
    </w:p>
    <w:p w14:paraId="3EC09D75" w14:textId="77777777" w:rsidR="008D05F0" w:rsidRDefault="008D05F0" w:rsidP="008D05F0">
      <w:pPr>
        <w:spacing w:before="240" w:after="240" w:line="360" w:lineRule="auto"/>
        <w:jc w:val="right"/>
        <w:rPr>
          <w:rFonts w:ascii="Arial" w:hAnsi="Arial" w:cs="Arial"/>
          <w:i/>
          <w:iCs/>
          <w:color w:val="333333"/>
          <w:lang w:eastAsia="ru-RU"/>
        </w:rPr>
      </w:pPr>
    </w:p>
    <w:p w14:paraId="51F244E0" w14:textId="633BD770" w:rsidR="008D05F0" w:rsidRDefault="008D05F0" w:rsidP="008D05F0">
      <w:pPr>
        <w:spacing w:before="240" w:after="240" w:line="360" w:lineRule="auto"/>
        <w:jc w:val="right"/>
        <w:rPr>
          <w:rFonts w:ascii="Arial" w:hAnsi="Arial" w:cs="Arial"/>
          <w:i/>
          <w:iCs/>
          <w:color w:val="333333"/>
          <w:lang w:eastAsia="ru-RU"/>
        </w:rPr>
      </w:pPr>
    </w:p>
    <w:p w14:paraId="09C4C2A0" w14:textId="5C6B2CEB" w:rsidR="00942D6B" w:rsidRDefault="00942D6B" w:rsidP="008D05F0">
      <w:pPr>
        <w:spacing w:before="240" w:after="240" w:line="360" w:lineRule="auto"/>
        <w:jc w:val="right"/>
        <w:rPr>
          <w:rFonts w:ascii="Arial" w:hAnsi="Arial" w:cs="Arial"/>
          <w:i/>
          <w:iCs/>
          <w:color w:val="333333"/>
          <w:lang w:eastAsia="ru-RU"/>
        </w:rPr>
      </w:pPr>
    </w:p>
    <w:p w14:paraId="16A72770" w14:textId="77777777" w:rsidR="00942D6B" w:rsidRPr="00525C5C" w:rsidRDefault="00942D6B" w:rsidP="008D05F0">
      <w:pPr>
        <w:spacing w:before="240" w:after="240" w:line="360" w:lineRule="auto"/>
        <w:jc w:val="right"/>
        <w:rPr>
          <w:rFonts w:ascii="Arial" w:hAnsi="Arial" w:cs="Arial"/>
          <w:i/>
          <w:iCs/>
          <w:color w:val="333333"/>
          <w:lang w:eastAsia="ru-RU"/>
        </w:rPr>
      </w:pPr>
    </w:p>
    <w:p w14:paraId="5649170C" w14:textId="77777777" w:rsidR="008D05F0" w:rsidRPr="00525C5C" w:rsidRDefault="008D05F0" w:rsidP="008D05F0">
      <w:pPr>
        <w:spacing w:before="240" w:after="240" w:line="360" w:lineRule="auto"/>
        <w:jc w:val="right"/>
        <w:rPr>
          <w:rFonts w:ascii="Arial" w:hAnsi="Arial" w:cs="Arial"/>
          <w:i/>
          <w:iCs/>
          <w:color w:val="333333"/>
          <w:lang w:eastAsia="ru-RU"/>
        </w:rPr>
      </w:pPr>
    </w:p>
    <w:p w14:paraId="4D0600C0" w14:textId="77777777" w:rsidR="008D05F0" w:rsidRPr="00525C5C" w:rsidRDefault="008D05F0" w:rsidP="008D05F0">
      <w:pPr>
        <w:spacing w:before="240" w:after="240" w:line="360" w:lineRule="auto"/>
        <w:jc w:val="center"/>
        <w:rPr>
          <w:b/>
          <w:iCs/>
          <w:color w:val="333333"/>
          <w:sz w:val="28"/>
          <w:szCs w:val="28"/>
          <w:lang w:eastAsia="ru-RU"/>
        </w:rPr>
      </w:pPr>
      <w:r w:rsidRPr="00525C5C">
        <w:rPr>
          <w:b/>
          <w:iCs/>
          <w:color w:val="333333"/>
          <w:sz w:val="28"/>
          <w:szCs w:val="28"/>
          <w:lang w:eastAsia="ru-RU"/>
        </w:rPr>
        <w:lastRenderedPageBreak/>
        <w:t>Содержание</w:t>
      </w:r>
    </w:p>
    <w:tbl>
      <w:tblPr>
        <w:tblStyle w:val="a9"/>
        <w:tblW w:w="0" w:type="auto"/>
        <w:jc w:val="center"/>
        <w:tblLook w:val="04A0" w:firstRow="1" w:lastRow="0" w:firstColumn="1" w:lastColumn="0" w:noHBand="0" w:noVBand="1"/>
      </w:tblPr>
      <w:tblGrid>
        <w:gridCol w:w="924"/>
        <w:gridCol w:w="6765"/>
        <w:gridCol w:w="1655"/>
      </w:tblGrid>
      <w:tr w:rsidR="008D05F0" w:rsidRPr="00525C5C" w14:paraId="4CD4A1FE" w14:textId="77777777" w:rsidTr="00B17B15">
        <w:trPr>
          <w:jc w:val="center"/>
        </w:trPr>
        <w:tc>
          <w:tcPr>
            <w:tcW w:w="924" w:type="dxa"/>
          </w:tcPr>
          <w:p w14:paraId="7A5793F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п/п</w:t>
            </w:r>
          </w:p>
        </w:tc>
        <w:tc>
          <w:tcPr>
            <w:tcW w:w="6765" w:type="dxa"/>
          </w:tcPr>
          <w:p w14:paraId="0CD4A99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Наименование разделов</w:t>
            </w:r>
          </w:p>
        </w:tc>
        <w:tc>
          <w:tcPr>
            <w:tcW w:w="1655" w:type="dxa"/>
          </w:tcPr>
          <w:p w14:paraId="557A387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Страницы</w:t>
            </w:r>
          </w:p>
        </w:tc>
      </w:tr>
      <w:tr w:rsidR="008D05F0" w:rsidRPr="00525C5C" w14:paraId="3DC86DB2" w14:textId="77777777" w:rsidTr="00B17B15">
        <w:trPr>
          <w:jc w:val="center"/>
        </w:trPr>
        <w:tc>
          <w:tcPr>
            <w:tcW w:w="924" w:type="dxa"/>
          </w:tcPr>
          <w:p w14:paraId="14575DAD"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76B16580" w14:textId="75E2F77E"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p>
        </w:tc>
        <w:tc>
          <w:tcPr>
            <w:tcW w:w="1655" w:type="dxa"/>
          </w:tcPr>
          <w:p w14:paraId="0E8FCD6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465750D8" w14:textId="77777777" w:rsidTr="00B17B15">
        <w:trPr>
          <w:jc w:val="center"/>
        </w:trPr>
        <w:tc>
          <w:tcPr>
            <w:tcW w:w="924" w:type="dxa"/>
          </w:tcPr>
          <w:p w14:paraId="4D2507C0"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1.</w:t>
            </w:r>
          </w:p>
        </w:tc>
        <w:tc>
          <w:tcPr>
            <w:tcW w:w="6765" w:type="dxa"/>
          </w:tcPr>
          <w:p w14:paraId="20A73289" w14:textId="1B6C2628"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F24093">
              <w:rPr>
                <w:sz w:val="28"/>
                <w:lang w:eastAsia="ru-RU"/>
              </w:rPr>
              <w:t xml:space="preserve">Обязанности литейщика фарфоровых изделий. </w:t>
            </w:r>
          </w:p>
        </w:tc>
        <w:tc>
          <w:tcPr>
            <w:tcW w:w="1655" w:type="dxa"/>
          </w:tcPr>
          <w:p w14:paraId="494A66D2"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19CB715E" w14:textId="77777777" w:rsidTr="00B17B15">
        <w:trPr>
          <w:jc w:val="center"/>
        </w:trPr>
        <w:tc>
          <w:tcPr>
            <w:tcW w:w="924" w:type="dxa"/>
          </w:tcPr>
          <w:p w14:paraId="1EC53E0C"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2.</w:t>
            </w:r>
          </w:p>
        </w:tc>
        <w:tc>
          <w:tcPr>
            <w:tcW w:w="6765" w:type="dxa"/>
          </w:tcPr>
          <w:p w14:paraId="0FEA0218" w14:textId="1F0094FD"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F24093">
              <w:rPr>
                <w:sz w:val="28"/>
                <w:lang w:eastAsia="ru-RU"/>
              </w:rPr>
              <w:t>Технологический процесс изготовления фарфорового шликера</w:t>
            </w:r>
          </w:p>
        </w:tc>
        <w:tc>
          <w:tcPr>
            <w:tcW w:w="1655" w:type="dxa"/>
          </w:tcPr>
          <w:p w14:paraId="1F5EFAE2"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648BF26B" w14:textId="77777777" w:rsidTr="00B17B15">
        <w:trPr>
          <w:jc w:val="center"/>
        </w:trPr>
        <w:tc>
          <w:tcPr>
            <w:tcW w:w="924" w:type="dxa"/>
          </w:tcPr>
          <w:p w14:paraId="2CC8DEA5"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3.</w:t>
            </w:r>
          </w:p>
        </w:tc>
        <w:tc>
          <w:tcPr>
            <w:tcW w:w="6765" w:type="dxa"/>
          </w:tcPr>
          <w:p w14:paraId="31121BF6" w14:textId="74253045" w:rsidR="00942D6B" w:rsidRPr="00525C5C" w:rsidRDefault="00942D6B" w:rsidP="00942D6B">
            <w:pPr>
              <w:spacing w:line="276" w:lineRule="auto"/>
              <w:rPr>
                <w:sz w:val="28"/>
                <w:lang w:eastAsia="ru-RU"/>
              </w:rPr>
            </w:pPr>
            <w:r w:rsidRPr="00F24093">
              <w:rPr>
                <w:sz w:val="28"/>
                <w:lang w:eastAsia="ru-RU"/>
              </w:rPr>
              <w:t xml:space="preserve">Проверка реологических свойств шликера </w:t>
            </w:r>
          </w:p>
        </w:tc>
        <w:tc>
          <w:tcPr>
            <w:tcW w:w="1655" w:type="dxa"/>
          </w:tcPr>
          <w:p w14:paraId="1EC772CD"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50326F4D" w14:textId="77777777" w:rsidTr="00B17B15">
        <w:trPr>
          <w:jc w:val="center"/>
        </w:trPr>
        <w:tc>
          <w:tcPr>
            <w:tcW w:w="924" w:type="dxa"/>
          </w:tcPr>
          <w:p w14:paraId="67DFEBCE"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4.</w:t>
            </w:r>
          </w:p>
        </w:tc>
        <w:tc>
          <w:tcPr>
            <w:tcW w:w="6765" w:type="dxa"/>
          </w:tcPr>
          <w:p w14:paraId="14661E1F" w14:textId="343C59D5" w:rsidR="00942D6B" w:rsidRPr="00525C5C" w:rsidRDefault="00942D6B" w:rsidP="00942D6B">
            <w:pPr>
              <w:spacing w:line="276" w:lineRule="auto"/>
              <w:rPr>
                <w:sz w:val="28"/>
                <w:lang w:eastAsia="ru-RU"/>
              </w:rPr>
            </w:pPr>
            <w:r w:rsidRPr="00F24093">
              <w:rPr>
                <w:sz w:val="28"/>
                <w:lang w:eastAsia="ru-RU"/>
              </w:rPr>
              <w:t xml:space="preserve">Регулирование литейных свойств шликера </w:t>
            </w:r>
          </w:p>
        </w:tc>
        <w:tc>
          <w:tcPr>
            <w:tcW w:w="1655" w:type="dxa"/>
          </w:tcPr>
          <w:p w14:paraId="2C9E4E66"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3541D2C3" w14:textId="77777777" w:rsidTr="00B17B15">
        <w:trPr>
          <w:jc w:val="center"/>
        </w:trPr>
        <w:tc>
          <w:tcPr>
            <w:tcW w:w="924" w:type="dxa"/>
          </w:tcPr>
          <w:p w14:paraId="6FEEB8AC" w14:textId="51B9C026"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5</w:t>
            </w:r>
          </w:p>
        </w:tc>
        <w:tc>
          <w:tcPr>
            <w:tcW w:w="6765" w:type="dxa"/>
          </w:tcPr>
          <w:p w14:paraId="342F96AC" w14:textId="0A4F047E" w:rsidR="00942D6B" w:rsidRPr="00525C5C" w:rsidRDefault="00942D6B" w:rsidP="00942D6B">
            <w:pPr>
              <w:spacing w:line="276" w:lineRule="auto"/>
              <w:rPr>
                <w:sz w:val="28"/>
                <w:lang w:eastAsia="ru-RU"/>
              </w:rPr>
            </w:pPr>
            <w:r w:rsidRPr="00F24093">
              <w:rPr>
                <w:sz w:val="28"/>
                <w:lang w:eastAsia="ru-RU"/>
              </w:rPr>
              <w:t>Литье керамических изделий</w:t>
            </w:r>
          </w:p>
        </w:tc>
        <w:tc>
          <w:tcPr>
            <w:tcW w:w="1655" w:type="dxa"/>
          </w:tcPr>
          <w:p w14:paraId="20B40573"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5F2BE438" w14:textId="77777777" w:rsidTr="00B17B15">
        <w:trPr>
          <w:jc w:val="center"/>
        </w:trPr>
        <w:tc>
          <w:tcPr>
            <w:tcW w:w="924" w:type="dxa"/>
          </w:tcPr>
          <w:p w14:paraId="3502B6DF" w14:textId="5E0D6006"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6</w:t>
            </w:r>
          </w:p>
        </w:tc>
        <w:tc>
          <w:tcPr>
            <w:tcW w:w="6765" w:type="dxa"/>
          </w:tcPr>
          <w:p w14:paraId="442E57C3" w14:textId="146C0D86" w:rsidR="00942D6B" w:rsidRPr="00525C5C" w:rsidRDefault="00942D6B" w:rsidP="00942D6B">
            <w:pPr>
              <w:spacing w:line="276" w:lineRule="auto"/>
              <w:rPr>
                <w:sz w:val="28"/>
                <w:lang w:eastAsia="ru-RU"/>
              </w:rPr>
            </w:pPr>
            <w:r w:rsidRPr="00F24093">
              <w:rPr>
                <w:sz w:val="28"/>
                <w:lang w:eastAsia="ru-RU"/>
              </w:rPr>
              <w:t>Общие сведения об изготовление гипсовых форм</w:t>
            </w:r>
          </w:p>
        </w:tc>
        <w:tc>
          <w:tcPr>
            <w:tcW w:w="1655" w:type="dxa"/>
          </w:tcPr>
          <w:p w14:paraId="40E9AA02"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4CFFF73F" w14:textId="77777777" w:rsidTr="00B17B15">
        <w:trPr>
          <w:jc w:val="center"/>
        </w:trPr>
        <w:tc>
          <w:tcPr>
            <w:tcW w:w="924" w:type="dxa"/>
          </w:tcPr>
          <w:p w14:paraId="1C30B156" w14:textId="4229A770"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7</w:t>
            </w:r>
          </w:p>
        </w:tc>
        <w:tc>
          <w:tcPr>
            <w:tcW w:w="6765" w:type="dxa"/>
          </w:tcPr>
          <w:p w14:paraId="130FFBC6" w14:textId="104F868E" w:rsidR="00942D6B" w:rsidRPr="00525C5C" w:rsidRDefault="00942D6B" w:rsidP="00942D6B">
            <w:pPr>
              <w:spacing w:line="276" w:lineRule="auto"/>
              <w:rPr>
                <w:sz w:val="28"/>
                <w:lang w:eastAsia="ru-RU"/>
              </w:rPr>
            </w:pPr>
            <w:r w:rsidRPr="00F24093">
              <w:rPr>
                <w:sz w:val="28"/>
                <w:lang w:eastAsia="ru-RU"/>
              </w:rPr>
              <w:t>Эксплуатация гипсовых форм (рабочая форма)</w:t>
            </w:r>
          </w:p>
        </w:tc>
        <w:tc>
          <w:tcPr>
            <w:tcW w:w="1655" w:type="dxa"/>
          </w:tcPr>
          <w:p w14:paraId="673A9200"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304A6A40" w14:textId="77777777" w:rsidTr="00B17B15">
        <w:trPr>
          <w:jc w:val="center"/>
        </w:trPr>
        <w:tc>
          <w:tcPr>
            <w:tcW w:w="924" w:type="dxa"/>
          </w:tcPr>
          <w:p w14:paraId="3E3DD4CA" w14:textId="530944AF"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8</w:t>
            </w:r>
          </w:p>
        </w:tc>
        <w:tc>
          <w:tcPr>
            <w:tcW w:w="6765" w:type="dxa"/>
          </w:tcPr>
          <w:p w14:paraId="651917D5" w14:textId="55E9A3E4" w:rsidR="00942D6B" w:rsidRPr="00525C5C" w:rsidRDefault="00942D6B" w:rsidP="00942D6B">
            <w:pPr>
              <w:spacing w:line="276" w:lineRule="auto"/>
              <w:rPr>
                <w:sz w:val="28"/>
                <w:lang w:eastAsia="ru-RU"/>
              </w:rPr>
            </w:pPr>
            <w:r w:rsidRPr="00F24093">
              <w:rPr>
                <w:sz w:val="28"/>
                <w:lang w:eastAsia="ru-RU"/>
              </w:rPr>
              <w:t>Дефекты, возникающие при изготовлении полуфабриката, и их устранение</w:t>
            </w:r>
          </w:p>
        </w:tc>
        <w:tc>
          <w:tcPr>
            <w:tcW w:w="1655" w:type="dxa"/>
          </w:tcPr>
          <w:p w14:paraId="0EB4270A"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942D6B" w:rsidRPr="00525C5C" w14:paraId="1EE1756D" w14:textId="77777777" w:rsidTr="00B17B15">
        <w:trPr>
          <w:jc w:val="center"/>
        </w:trPr>
        <w:tc>
          <w:tcPr>
            <w:tcW w:w="924" w:type="dxa"/>
          </w:tcPr>
          <w:p w14:paraId="39E4CB6B" w14:textId="0CA347C6"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9</w:t>
            </w:r>
          </w:p>
        </w:tc>
        <w:tc>
          <w:tcPr>
            <w:tcW w:w="6765" w:type="dxa"/>
          </w:tcPr>
          <w:p w14:paraId="195C97AC" w14:textId="7F414567" w:rsidR="00942D6B" w:rsidRPr="00525C5C" w:rsidRDefault="00942D6B" w:rsidP="00942D6B">
            <w:pPr>
              <w:spacing w:line="276" w:lineRule="auto"/>
              <w:rPr>
                <w:sz w:val="28"/>
                <w:lang w:eastAsia="ru-RU"/>
              </w:rPr>
            </w:pPr>
            <w:r w:rsidRPr="00F24093">
              <w:rPr>
                <w:sz w:val="28"/>
                <w:lang w:eastAsia="ru-RU"/>
              </w:rPr>
              <w:t>Заключение (делаются выводы о достигнутых результатах, анализ)</w:t>
            </w:r>
          </w:p>
        </w:tc>
        <w:tc>
          <w:tcPr>
            <w:tcW w:w="1655" w:type="dxa"/>
          </w:tcPr>
          <w:p w14:paraId="1033661F" w14:textId="77777777" w:rsidR="00942D6B" w:rsidRPr="00525C5C" w:rsidRDefault="00942D6B" w:rsidP="0094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7122A260" w14:textId="77777777" w:rsidTr="00B17B15">
        <w:trPr>
          <w:jc w:val="center"/>
        </w:trPr>
        <w:tc>
          <w:tcPr>
            <w:tcW w:w="924" w:type="dxa"/>
          </w:tcPr>
          <w:p w14:paraId="07FF49FD" w14:textId="2B87081A" w:rsidR="008D05F0" w:rsidRPr="00525C5C" w:rsidRDefault="00942D6B"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10</w:t>
            </w:r>
          </w:p>
        </w:tc>
        <w:tc>
          <w:tcPr>
            <w:tcW w:w="6765" w:type="dxa"/>
          </w:tcPr>
          <w:p w14:paraId="67C6350A"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525C5C">
              <w:rPr>
                <w:sz w:val="28"/>
                <w:lang w:eastAsia="ru-RU"/>
              </w:rPr>
              <w:t>Индивидуальное задание</w:t>
            </w:r>
          </w:p>
        </w:tc>
        <w:tc>
          <w:tcPr>
            <w:tcW w:w="1655" w:type="dxa"/>
          </w:tcPr>
          <w:p w14:paraId="39EDC16F"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31012444" w14:textId="77777777" w:rsidTr="00B17B15">
        <w:trPr>
          <w:jc w:val="center"/>
        </w:trPr>
        <w:tc>
          <w:tcPr>
            <w:tcW w:w="924" w:type="dxa"/>
          </w:tcPr>
          <w:p w14:paraId="58BC4205" w14:textId="15B7D277" w:rsidR="008D05F0" w:rsidRPr="00525C5C" w:rsidRDefault="00942D6B"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11</w:t>
            </w:r>
          </w:p>
        </w:tc>
        <w:tc>
          <w:tcPr>
            <w:tcW w:w="6765" w:type="dxa"/>
          </w:tcPr>
          <w:p w14:paraId="493DB17A"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Cs/>
                <w:sz w:val="28"/>
                <w:szCs w:val="28"/>
                <w:lang w:eastAsia="ru-RU"/>
              </w:rPr>
            </w:pPr>
            <w:r w:rsidRPr="00525C5C">
              <w:rPr>
                <w:bCs/>
                <w:sz w:val="28"/>
                <w:szCs w:val="28"/>
                <w:lang w:eastAsia="ru-RU"/>
              </w:rPr>
              <w:t>Заключение</w:t>
            </w:r>
          </w:p>
        </w:tc>
        <w:tc>
          <w:tcPr>
            <w:tcW w:w="1655" w:type="dxa"/>
          </w:tcPr>
          <w:p w14:paraId="5ECE723B"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4B59B120" w14:textId="77777777" w:rsidTr="00B17B15">
        <w:trPr>
          <w:jc w:val="center"/>
        </w:trPr>
        <w:tc>
          <w:tcPr>
            <w:tcW w:w="924" w:type="dxa"/>
          </w:tcPr>
          <w:p w14:paraId="13D90E96" w14:textId="6E34E247" w:rsidR="008D05F0" w:rsidRPr="00525C5C" w:rsidRDefault="00942D6B"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12</w:t>
            </w:r>
          </w:p>
        </w:tc>
        <w:tc>
          <w:tcPr>
            <w:tcW w:w="6765" w:type="dxa"/>
          </w:tcPr>
          <w:p w14:paraId="091147B8"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525C5C">
              <w:rPr>
                <w:sz w:val="28"/>
                <w:szCs w:val="28"/>
                <w:lang w:eastAsia="ru-RU"/>
              </w:rPr>
              <w:t>Список литературы (использованных источников</w:t>
            </w:r>
            <w:r>
              <w:rPr>
                <w:sz w:val="28"/>
                <w:szCs w:val="28"/>
                <w:lang w:eastAsia="ru-RU"/>
              </w:rPr>
              <w:t>)</w:t>
            </w:r>
          </w:p>
        </w:tc>
        <w:tc>
          <w:tcPr>
            <w:tcW w:w="1655" w:type="dxa"/>
          </w:tcPr>
          <w:p w14:paraId="76F90C4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12EE0365" w14:textId="77777777" w:rsidTr="00B17B15">
        <w:trPr>
          <w:jc w:val="center"/>
        </w:trPr>
        <w:tc>
          <w:tcPr>
            <w:tcW w:w="924" w:type="dxa"/>
          </w:tcPr>
          <w:p w14:paraId="4AECF9A8"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0032847E"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sz w:val="28"/>
                <w:szCs w:val="28"/>
                <w:lang w:eastAsia="ru-RU"/>
              </w:rPr>
            </w:pPr>
            <w:r w:rsidRPr="00525C5C">
              <w:rPr>
                <w:sz w:val="28"/>
                <w:szCs w:val="28"/>
                <w:lang w:eastAsia="ru-RU"/>
              </w:rPr>
              <w:t>Дневник</w:t>
            </w:r>
          </w:p>
        </w:tc>
        <w:tc>
          <w:tcPr>
            <w:tcW w:w="1655" w:type="dxa"/>
          </w:tcPr>
          <w:p w14:paraId="2D117CD0"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07CFC9B8" w14:textId="77777777" w:rsidTr="00B17B15">
        <w:trPr>
          <w:jc w:val="center"/>
        </w:trPr>
        <w:tc>
          <w:tcPr>
            <w:tcW w:w="924" w:type="dxa"/>
          </w:tcPr>
          <w:p w14:paraId="5004F4A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692ACF5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sz w:val="28"/>
                <w:szCs w:val="28"/>
                <w:lang w:eastAsia="ru-RU"/>
              </w:rPr>
            </w:pPr>
            <w:r w:rsidRPr="00525C5C">
              <w:rPr>
                <w:sz w:val="28"/>
                <w:szCs w:val="28"/>
                <w:lang w:eastAsia="ru-RU"/>
              </w:rPr>
              <w:t>Приложения</w:t>
            </w:r>
          </w:p>
        </w:tc>
        <w:tc>
          <w:tcPr>
            <w:tcW w:w="1655" w:type="dxa"/>
          </w:tcPr>
          <w:p w14:paraId="2A61DFB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bl>
    <w:p w14:paraId="497A5CB4"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noProof/>
          <w:color w:val="333333"/>
          <w:lang w:eastAsia="ru-RU"/>
        </w:rPr>
        <mc:AlternateContent>
          <mc:Choice Requires="wpg">
            <w:drawing>
              <wp:anchor distT="0" distB="0" distL="114300" distR="114300" simplePos="0" relativeHeight="251659264" behindDoc="0" locked="1" layoutInCell="0" allowOverlap="1" wp14:anchorId="5634ECD8" wp14:editId="476F0ED5">
                <wp:simplePos x="0" y="0"/>
                <wp:positionH relativeFrom="page">
                  <wp:posOffset>681355</wp:posOffset>
                </wp:positionH>
                <wp:positionV relativeFrom="page">
                  <wp:posOffset>344170</wp:posOffset>
                </wp:positionV>
                <wp:extent cx="6588760" cy="10060305"/>
                <wp:effectExtent l="0" t="0" r="21590" b="17145"/>
                <wp:wrapNone/>
                <wp:docPr id="22" name="Группа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060305"/>
                          <a:chOff x="0" y="0"/>
                          <a:chExt cx="20000" cy="20000"/>
                        </a:xfrm>
                      </wpg:grpSpPr>
                      <wps:wsp>
                        <wps:cNvPr id="23" name="Rectangle 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4"/>
                        <wps:cNvCnPr>
                          <a:cxnSpLocks noChangeShapeType="1"/>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5" name="Line 5"/>
                        <wps:cNvCnPr>
                          <a:cxnSpLocks noChangeShapeType="1"/>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6" name="Line 6"/>
                        <wps:cNvCnPr>
                          <a:cxnSpLocks noChangeShapeType="1"/>
                        </wps:cNvCnPr>
                        <wps:spPr bwMode="auto">
                          <a:xfrm>
                            <a:off x="2186"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 name="Line 7"/>
                        <wps:cNvCnPr>
                          <a:cxnSpLocks noChangeShapeType="1"/>
                        </wps:cNvCnPr>
                        <wps:spPr bwMode="auto">
                          <a:xfrm>
                            <a:off x="4919"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 name="Line 8"/>
                        <wps:cNvCnPr>
                          <a:cxnSpLocks noChangeShapeType="1"/>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9" name="Line 9"/>
                        <wps:cNvCnPr>
                          <a:cxnSpLocks noChangeShapeType="1"/>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 name="Line 10"/>
                        <wps:cNvCnPr>
                          <a:cxnSpLocks noChangeShapeType="1"/>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 name="Line 1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 name="Line 12"/>
                        <wps:cNvCnPr>
                          <a:cxnSpLocks noChangeShapeType="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13"/>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D4D66DB" w14:textId="77777777" w:rsidR="00A0273E" w:rsidRDefault="00A0273E" w:rsidP="008D05F0">
                              <w:pPr>
                                <w:pStyle w:val="af0"/>
                                <w:jc w:val="center"/>
                                <w:rPr>
                                  <w:sz w:val="18"/>
                                </w:rPr>
                              </w:pPr>
                              <w:r>
                                <w:rPr>
                                  <w:sz w:val="18"/>
                                </w:rPr>
                                <w:t>Изм.</w:t>
                              </w:r>
                            </w:p>
                          </w:txbxContent>
                        </wps:txbx>
                        <wps:bodyPr rot="0" vert="horz" wrap="square" lIns="12700" tIns="12700" rIns="12700" bIns="12700" anchor="t" anchorCtr="0" upright="1">
                          <a:noAutofit/>
                        </wps:bodyPr>
                      </wps:wsp>
                      <wps:wsp>
                        <wps:cNvPr id="34" name="Rectangle 14"/>
                        <wps:cNvSpPr>
                          <a:spLocks noChangeArrowheads="1"/>
                        </wps:cNvSpPr>
                        <wps:spPr bwMode="auto">
                          <a:xfrm>
                            <a:off x="1051"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2" seq="1"/>
                        <wps:bodyPr rot="0" vert="horz" wrap="square" lIns="12700" tIns="12700" rIns="12700" bIns="12700" anchor="t" anchorCtr="0" upright="1">
                          <a:noAutofit/>
                        </wps:bodyPr>
                      </wps:wsp>
                      <wps:wsp>
                        <wps:cNvPr id="35" name="Rectangle 15"/>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3" seq="1"/>
                        <wps:bodyPr rot="0" vert="horz" wrap="square" lIns="12700" tIns="12700" rIns="12700" bIns="12700" anchor="t" anchorCtr="0" upright="1">
                          <a:noAutofit/>
                        </wps:bodyPr>
                      </wps:wsp>
                      <wps:wsp>
                        <wps:cNvPr id="36" name="Rectangle 16"/>
                        <wps:cNvSpPr>
                          <a:spLocks noChangeArrowheads="1"/>
                        </wps:cNvSpPr>
                        <wps:spPr bwMode="auto">
                          <a:xfrm>
                            <a:off x="4983"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4" seq="1"/>
                        <wps:bodyPr rot="0" vert="horz" wrap="square" lIns="12700" tIns="12700" rIns="12700" bIns="12700" anchor="t" anchorCtr="0" upright="1">
                          <a:noAutofit/>
                        </wps:bodyPr>
                      </wps:wsp>
                      <wps:wsp>
                        <wps:cNvPr id="37" name="Rectangle 17"/>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5" seq="1"/>
                        <wps:bodyPr rot="0" vert="horz" wrap="square" lIns="12700" tIns="12700" rIns="12700" bIns="12700" anchor="t" anchorCtr="0" upright="1">
                          <a:noAutofit/>
                        </wps:bodyPr>
                      </wps:wsp>
                      <wps:wsp>
                        <wps:cNvPr id="38" name="Rectangle 18"/>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6" seq="1"/>
                        <wps:bodyPr rot="0" vert="horz" wrap="square" lIns="12700" tIns="12700" rIns="12700" bIns="12700" anchor="t" anchorCtr="0" upright="1">
                          <a:noAutofit/>
                        </wps:bodyPr>
                      </wps:wsp>
                      <wps:wsp>
                        <wps:cNvPr id="39" name="Rectangle 19"/>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7" seq="1"/>
                        <wps:bodyPr rot="0" vert="horz" wrap="square" lIns="12700" tIns="12700" rIns="12700" bIns="12700" anchor="t" anchorCtr="0" upright="1">
                          <a:noAutofit/>
                        </wps:bodyPr>
                      </wps:wsp>
                      <wps:wsp>
                        <wps:cNvPr id="40" name="Rectangle 20"/>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8" seq="1"/>
                        <wps:bodyPr rot="0" vert="horz" wrap="square" lIns="12700" tIns="12700" rIns="12700" bIns="12700" anchor="t" anchorCtr="0" upright="1">
                          <a:noAutofit/>
                        </wps:bodyPr>
                      </wps:wsp>
                      <wps:wsp>
                        <wps:cNvPr id="41" name="Line 21"/>
                        <wps:cNvCnPr>
                          <a:cxnSpLocks noChangeShapeType="1"/>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2" name="Line 22"/>
                        <wps:cNvCnPr>
                          <a:cxnSpLocks noChangeShapeType="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23"/>
                        <wps:cNvCnPr>
                          <a:cxnSpLocks noChangeShapeType="1"/>
                        </wps:cNvCnPr>
                        <wps:spPr bwMode="auto">
                          <a:xfrm>
                            <a:off x="10" y="1752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 name="Line 24"/>
                        <wps:cNvCnPr>
                          <a:cxnSpLocks noChangeShapeType="1"/>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 name="Line 25"/>
                        <wps:cNvCnPr>
                          <a:cxnSpLocks noChangeShapeType="1"/>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6" name="Group 26"/>
                        <wpg:cNvGrpSpPr>
                          <a:grpSpLocks/>
                        </wpg:cNvGrpSpPr>
                        <wpg:grpSpPr bwMode="auto">
                          <a:xfrm>
                            <a:off x="39" y="18267"/>
                            <a:ext cx="4801" cy="310"/>
                            <a:chOff x="0" y="0"/>
                            <a:chExt cx="19999" cy="20000"/>
                          </a:xfrm>
                        </wpg:grpSpPr>
                        <wps:wsp>
                          <wps:cNvPr id="47" name="Rectangle 27"/>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B26C80" w14:textId="77777777" w:rsidR="00A0273E" w:rsidRDefault="00A0273E" w:rsidP="008D05F0">
                                <w:pPr>
                                  <w:pStyle w:val="af0"/>
                                  <w:rPr>
                                    <w:sz w:val="18"/>
                                  </w:rPr>
                                </w:pPr>
                                <w:r>
                                  <w:rPr>
                                    <w:sz w:val="18"/>
                                  </w:rPr>
                                  <w:t xml:space="preserve"> Разраб.</w:t>
                                </w:r>
                              </w:p>
                            </w:txbxContent>
                          </wps:txbx>
                          <wps:bodyPr rot="0" vert="horz" wrap="square" lIns="12700" tIns="12700" rIns="12700" bIns="12700" anchor="t" anchorCtr="0" upright="1">
                            <a:noAutofit/>
                          </wps:bodyPr>
                        </wps:wsp>
                        <wps:wsp>
                          <wps:cNvPr id="48" name="Rectangle 28"/>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C3A7BD3" w14:textId="77777777" w:rsidR="00A0273E" w:rsidRPr="00C13997" w:rsidRDefault="00A0273E" w:rsidP="008D05F0">
                                <w:pPr>
                                  <w:pStyle w:val="af0"/>
                                  <w:rPr>
                                    <w:sz w:val="18"/>
                                    <w:lang w:val="ru-RU"/>
                                  </w:rPr>
                                </w:pPr>
                              </w:p>
                            </w:txbxContent>
                          </wps:txbx>
                          <wps:bodyPr rot="0" vert="horz" wrap="square" lIns="12700" tIns="12700" rIns="12700" bIns="12700" anchor="t" anchorCtr="0" upright="1">
                            <a:noAutofit/>
                          </wps:bodyPr>
                        </wps:wsp>
                      </wpg:grpSp>
                      <wpg:grpSp>
                        <wpg:cNvPr id="49" name="Group 29"/>
                        <wpg:cNvGrpSpPr>
                          <a:grpSpLocks/>
                        </wpg:cNvGrpSpPr>
                        <wpg:grpSpPr bwMode="auto">
                          <a:xfrm>
                            <a:off x="39" y="18614"/>
                            <a:ext cx="4801" cy="309"/>
                            <a:chOff x="0" y="0"/>
                            <a:chExt cx="19999" cy="20000"/>
                          </a:xfrm>
                        </wpg:grpSpPr>
                        <wps:wsp>
                          <wps:cNvPr id="50" name="Rectangle 30"/>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2A53DDA" w14:textId="77777777" w:rsidR="00A0273E" w:rsidRDefault="00A0273E" w:rsidP="008D05F0">
                                <w:pPr>
                                  <w:pStyle w:val="af0"/>
                                  <w:rPr>
                                    <w:sz w:val="18"/>
                                  </w:rPr>
                                </w:pPr>
                                <w:r>
                                  <w:rPr>
                                    <w:sz w:val="18"/>
                                  </w:rPr>
                                  <w:t xml:space="preserve"> Провер.</w:t>
                                </w:r>
                              </w:p>
                            </w:txbxContent>
                          </wps:txbx>
                          <wps:bodyPr rot="0" vert="horz" wrap="square" lIns="12700" tIns="12700" rIns="12700" bIns="12700" anchor="t" anchorCtr="0" upright="1">
                            <a:noAutofit/>
                          </wps:bodyPr>
                        </wps:wsp>
                        <wps:wsp>
                          <wps:cNvPr id="51" name="Rectangle 31"/>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66823E7" w14:textId="5CBD27BC" w:rsidR="00A0273E" w:rsidRPr="006D4581" w:rsidRDefault="00A0273E" w:rsidP="008D05F0">
                                <w:pPr>
                                  <w:rPr>
                                    <w:rFonts w:ascii="Arial" w:hAnsi="Arial"/>
                                    <w:i/>
                                    <w:iCs/>
                                    <w:sz w:val="18"/>
                                    <w:szCs w:val="18"/>
                                  </w:rPr>
                                </w:pPr>
                              </w:p>
                            </w:txbxContent>
                          </wps:txbx>
                          <wps:bodyPr rot="0" vert="horz" wrap="square" lIns="12700" tIns="12700" rIns="12700" bIns="12700" anchor="t" anchorCtr="0" upright="1">
                            <a:noAutofit/>
                          </wps:bodyPr>
                        </wps:wsp>
                      </wpg:grpSp>
                      <wpg:grpSp>
                        <wpg:cNvPr id="52" name="Group 32"/>
                        <wpg:cNvGrpSpPr>
                          <a:grpSpLocks/>
                        </wpg:cNvGrpSpPr>
                        <wpg:grpSpPr bwMode="auto">
                          <a:xfrm>
                            <a:off x="39" y="18969"/>
                            <a:ext cx="4801" cy="309"/>
                            <a:chOff x="0" y="0"/>
                            <a:chExt cx="19999" cy="20000"/>
                          </a:xfrm>
                        </wpg:grpSpPr>
                        <wps:wsp>
                          <wps:cNvPr id="53" name="Rectangle 33"/>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9964939" w14:textId="77777777" w:rsidR="00A0273E" w:rsidRDefault="00A0273E" w:rsidP="008D05F0">
                                <w:pPr>
                                  <w:pStyle w:val="af0"/>
                                  <w:rPr>
                                    <w:sz w:val="18"/>
                                  </w:rPr>
                                </w:pPr>
                                <w:r>
                                  <w:rPr>
                                    <w:sz w:val="18"/>
                                  </w:rPr>
                                  <w:t xml:space="preserve"> Реценз.</w:t>
                                </w:r>
                              </w:p>
                            </w:txbxContent>
                          </wps:txbx>
                          <wps:bodyPr rot="0" vert="horz" wrap="square" lIns="12700" tIns="12700" rIns="12700" bIns="12700" anchor="t" anchorCtr="0" upright="1">
                            <a:noAutofit/>
                          </wps:bodyPr>
                        </wps:wsp>
                        <wps:wsp>
                          <wps:cNvPr id="54" name="Rectangle 34"/>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27AB95" w14:textId="77777777" w:rsidR="00A0273E" w:rsidRPr="0033789F" w:rsidRDefault="00A0273E" w:rsidP="008D05F0">
                                <w:pPr>
                                  <w:pStyle w:val="af0"/>
                                  <w:rPr>
                                    <w:sz w:val="18"/>
                                    <w:lang w:val="ru-RU"/>
                                  </w:rPr>
                                </w:pPr>
                              </w:p>
                            </w:txbxContent>
                          </wps:txbx>
                          <wps:bodyPr rot="0" vert="horz" wrap="square" lIns="12700" tIns="12700" rIns="12700" bIns="12700" anchor="t" anchorCtr="0" upright="1">
                            <a:noAutofit/>
                          </wps:bodyPr>
                        </wps:wsp>
                      </wpg:grpSp>
                      <wpg:grpSp>
                        <wpg:cNvPr id="55" name="Group 35"/>
                        <wpg:cNvGrpSpPr>
                          <a:grpSpLocks/>
                        </wpg:cNvGrpSpPr>
                        <wpg:grpSpPr bwMode="auto">
                          <a:xfrm>
                            <a:off x="39" y="19314"/>
                            <a:ext cx="4801" cy="310"/>
                            <a:chOff x="0" y="0"/>
                            <a:chExt cx="19999" cy="20000"/>
                          </a:xfrm>
                        </wpg:grpSpPr>
                        <wps:wsp>
                          <wps:cNvPr id="56" name="Rectangle 3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65094AA" w14:textId="77777777" w:rsidR="00A0273E" w:rsidRDefault="00A0273E" w:rsidP="008D05F0">
                                <w:pPr>
                                  <w:pStyle w:val="af0"/>
                                  <w:rPr>
                                    <w:sz w:val="18"/>
                                  </w:rPr>
                                </w:pPr>
                                <w:r>
                                  <w:rPr>
                                    <w:sz w:val="18"/>
                                  </w:rPr>
                                  <w:t xml:space="preserve"> Н. Контр.</w:t>
                                </w:r>
                              </w:p>
                            </w:txbxContent>
                          </wps:txbx>
                          <wps:bodyPr rot="0" vert="horz" wrap="square" lIns="12700" tIns="12700" rIns="12700" bIns="12700" anchor="t" anchorCtr="0" upright="1">
                            <a:noAutofit/>
                          </wps:bodyPr>
                        </wps:wsp>
                        <wps:wsp>
                          <wps:cNvPr id="57" name="Rectangle 3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3860150" w14:textId="77777777" w:rsidR="00A0273E" w:rsidRPr="00C13997" w:rsidRDefault="00A0273E" w:rsidP="008D05F0">
                                <w:pPr>
                                  <w:pStyle w:val="af0"/>
                                  <w:rPr>
                                    <w:sz w:val="18"/>
                                    <w:lang w:val="ru-RU"/>
                                  </w:rPr>
                                </w:pPr>
                                <w:r>
                                  <w:rPr>
                                    <w:sz w:val="18"/>
                                    <w:lang w:val="ru-RU"/>
                                  </w:rPr>
                                  <w:t>Лазукина</w:t>
                                </w:r>
                              </w:p>
                              <w:p w14:paraId="36ED1E06" w14:textId="77777777" w:rsidR="00A0273E" w:rsidRPr="00C13997" w:rsidRDefault="00A0273E" w:rsidP="008D05F0">
                                <w:pPr>
                                  <w:pStyle w:val="af0"/>
                                  <w:rPr>
                                    <w:sz w:val="18"/>
                                    <w:lang w:val="ru-RU"/>
                                  </w:rPr>
                                </w:pPr>
                              </w:p>
                            </w:txbxContent>
                          </wps:txbx>
                          <wps:bodyPr rot="0" vert="horz" wrap="square" lIns="12700" tIns="12700" rIns="12700" bIns="12700" anchor="t" anchorCtr="0" upright="1">
                            <a:noAutofit/>
                          </wps:bodyPr>
                        </wps:wsp>
                      </wpg:grpSp>
                      <wpg:grpSp>
                        <wpg:cNvPr id="58" name="Group 38"/>
                        <wpg:cNvGrpSpPr>
                          <a:grpSpLocks/>
                        </wpg:cNvGrpSpPr>
                        <wpg:grpSpPr bwMode="auto">
                          <a:xfrm>
                            <a:off x="39" y="19660"/>
                            <a:ext cx="4801" cy="309"/>
                            <a:chOff x="0" y="0"/>
                            <a:chExt cx="19999" cy="20000"/>
                          </a:xfrm>
                        </wpg:grpSpPr>
                        <wps:wsp>
                          <wps:cNvPr id="59" name="Rectangle 3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96C102D" w14:textId="77777777" w:rsidR="00A0273E" w:rsidRDefault="00A0273E" w:rsidP="008D05F0">
                                <w:pPr>
                                  <w:pStyle w:val="af0"/>
                                  <w:rPr>
                                    <w:sz w:val="18"/>
                                  </w:rPr>
                                </w:pPr>
                                <w:r>
                                  <w:rPr>
                                    <w:sz w:val="18"/>
                                  </w:rPr>
                                  <w:t xml:space="preserve"> Утверд.</w:t>
                                </w:r>
                              </w:p>
                            </w:txbxContent>
                          </wps:txbx>
                          <wps:bodyPr rot="0" vert="horz" wrap="square" lIns="12700" tIns="12700" rIns="12700" bIns="12700" anchor="t" anchorCtr="0" upright="1">
                            <a:noAutofit/>
                          </wps:bodyPr>
                        </wps:wsp>
                        <wps:wsp>
                          <wps:cNvPr id="60" name="Rectangle 4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C7F78A" w14:textId="77777777" w:rsidR="00A0273E" w:rsidRPr="0033789F" w:rsidRDefault="00A0273E" w:rsidP="008D05F0">
                                <w:pPr>
                                  <w:pStyle w:val="af0"/>
                                  <w:rPr>
                                    <w:sz w:val="18"/>
                                    <w:lang w:val="ru-RU"/>
                                  </w:rPr>
                                </w:pPr>
                                <w:r>
                                  <w:rPr>
                                    <w:sz w:val="18"/>
                                    <w:lang w:val="ru-RU"/>
                                  </w:rPr>
                                  <w:t>Попихина</w:t>
                                </w:r>
                              </w:p>
                              <w:p w14:paraId="4270552E" w14:textId="77777777" w:rsidR="00A0273E" w:rsidRPr="0033789F" w:rsidRDefault="00A0273E" w:rsidP="008D05F0">
                                <w:pPr>
                                  <w:pStyle w:val="af0"/>
                                  <w:rPr>
                                    <w:sz w:val="18"/>
                                    <w:lang w:val="ru-RU"/>
                                  </w:rPr>
                                </w:pPr>
                              </w:p>
                            </w:txbxContent>
                          </wps:txbx>
                          <wps:bodyPr rot="0" vert="horz" wrap="square" lIns="12700" tIns="12700" rIns="12700" bIns="12700" anchor="t" anchorCtr="0" upright="1">
                            <a:noAutofit/>
                          </wps:bodyPr>
                        </wps:wsp>
                      </wpg:grpSp>
                      <wps:wsp>
                        <wps:cNvPr id="61" name="Line 41"/>
                        <wps:cNvCnPr>
                          <a:cxnSpLocks noChangeShapeType="1"/>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42"/>
                        <wps:cNvSpPr>
                          <a:spLocks noChangeArrowheads="1"/>
                        </wps:cNvSpPr>
                        <wps:spPr bwMode="auto">
                          <a:xfrm>
                            <a:off x="7787" y="18314"/>
                            <a:ext cx="6292" cy="1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30E3A8C" w14:textId="656548B7" w:rsidR="00A0273E" w:rsidRPr="00B17B15" w:rsidRDefault="00A0273E" w:rsidP="008D05F0">
                              <w:pPr>
                                <w:pStyle w:val="af0"/>
                                <w:jc w:val="center"/>
                                <w:rPr>
                                  <w:iCs/>
                                  <w:szCs w:val="28"/>
                                  <w:lang w:val="ru-RU"/>
                                </w:rPr>
                              </w:pPr>
                              <w:r w:rsidRPr="00B17B15">
                                <w:rPr>
                                  <w:iCs/>
                                  <w:szCs w:val="28"/>
                                  <w:lang w:val="ru-RU"/>
                                </w:rPr>
                                <w:t xml:space="preserve">Отчет </w:t>
                              </w:r>
                              <w:r>
                                <w:rPr>
                                  <w:iCs/>
                                  <w:szCs w:val="28"/>
                                  <w:lang w:val="ru-RU"/>
                                </w:rPr>
                                <w:t>п</w:t>
                              </w:r>
                              <w:r w:rsidRPr="00B17B15">
                                <w:rPr>
                                  <w:iCs/>
                                  <w:szCs w:val="28"/>
                                  <w:lang w:val="ru-RU"/>
                                </w:rPr>
                                <w:t xml:space="preserve">о </w:t>
                              </w:r>
                              <w:r>
                                <w:rPr>
                                  <w:iCs/>
                                  <w:szCs w:val="28"/>
                                  <w:lang w:val="ru-RU"/>
                                </w:rPr>
                                <w:t>учеб</w:t>
                              </w:r>
                              <w:r w:rsidRPr="00B17B15">
                                <w:rPr>
                                  <w:iCs/>
                                  <w:szCs w:val="28"/>
                                  <w:lang w:val="ru-RU"/>
                                </w:rPr>
                                <w:t xml:space="preserve">ной практике </w:t>
                              </w:r>
                              <w:r>
                                <w:rPr>
                                  <w:iCs/>
                                  <w:szCs w:val="28"/>
                                  <w:lang w:val="ru-RU"/>
                                </w:rPr>
                                <w:t>У</w:t>
                              </w:r>
                              <w:r w:rsidRPr="00B17B15">
                                <w:rPr>
                                  <w:iCs/>
                                  <w:szCs w:val="28"/>
                                  <w:lang w:val="ru-RU"/>
                                </w:rPr>
                                <w:t>П.0</w:t>
                              </w:r>
                              <w:r>
                                <w:rPr>
                                  <w:iCs/>
                                  <w:szCs w:val="28"/>
                                  <w:lang w:val="ru-RU"/>
                                </w:rPr>
                                <w:t>5</w:t>
                              </w:r>
                              <w:r w:rsidRPr="00B17B15">
                                <w:rPr>
                                  <w:iCs/>
                                  <w:szCs w:val="28"/>
                                  <w:lang w:val="ru-RU"/>
                                </w:rPr>
                                <w:t>.01</w:t>
                              </w:r>
                            </w:p>
                          </w:txbxContent>
                        </wps:txbx>
                        <wps:bodyPr rot="0" vert="horz" wrap="square" lIns="12700" tIns="12700" rIns="12700" bIns="12700" anchor="t" anchorCtr="0" upright="1">
                          <a:noAutofit/>
                        </wps:bodyPr>
                      </wps:wsp>
                      <wps:wsp>
                        <wps:cNvPr id="63" name="Line 43"/>
                        <wps:cNvCnPr>
                          <a:cxnSpLocks noChangeShapeType="1"/>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4" name="Line 44"/>
                        <wps:cNvCnPr>
                          <a:cxnSpLocks noChangeShapeType="1"/>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Line 45"/>
                        <wps:cNvCnPr>
                          <a:cxnSpLocks noChangeShapeType="1"/>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6" name="Rectangle 46"/>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D23A0F" w14:textId="77777777" w:rsidR="00A0273E" w:rsidRDefault="00A0273E" w:rsidP="008D05F0">
                              <w:pPr>
                                <w:pStyle w:val="af0"/>
                                <w:jc w:val="center"/>
                                <w:rPr>
                                  <w:sz w:val="18"/>
                                </w:rPr>
                              </w:pPr>
                              <w:bookmarkStart w:id="9" w:name="_Hlk175951222"/>
                              <w:r>
                                <w:rPr>
                                  <w:sz w:val="18"/>
                                </w:rPr>
                                <w:t>Лит</w:t>
                              </w:r>
                              <w:bookmarkEnd w:id="9"/>
                              <w:r>
                                <w:rPr>
                                  <w:sz w:val="18"/>
                                </w:rPr>
                                <w:t>.</w:t>
                              </w:r>
                            </w:p>
                          </w:txbxContent>
                        </wps:txbx>
                        <wps:bodyPr rot="0" vert="horz" wrap="square" lIns="12700" tIns="12700" rIns="12700" bIns="12700" anchor="t" anchorCtr="0" upright="1">
                          <a:noAutofit/>
                        </wps:bodyPr>
                      </wps:wsp>
                      <wps:wsp>
                        <wps:cNvPr id="67" name="Rectangle 47"/>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0FCDE8" w14:textId="77777777" w:rsidR="00A0273E" w:rsidRDefault="00A0273E" w:rsidP="008D05F0">
                              <w:pPr>
                                <w:pStyle w:val="af0"/>
                                <w:jc w:val="center"/>
                                <w:rPr>
                                  <w:sz w:val="18"/>
                                </w:rPr>
                              </w:pPr>
                              <w:r>
                                <w:rPr>
                                  <w:sz w:val="18"/>
                                </w:rPr>
                                <w:t>Листов</w:t>
                              </w:r>
                            </w:p>
                          </w:txbxContent>
                        </wps:txbx>
                        <wps:bodyPr rot="0" vert="horz" wrap="square" lIns="12700" tIns="12700" rIns="12700" bIns="12700" anchor="t" anchorCtr="0" upright="1">
                          <a:noAutofit/>
                        </wps:bodyPr>
                      </wps:wsp>
                      <wps:wsp>
                        <wps:cNvPr id="68" name="Rectangle 48"/>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0575D2" w14:textId="77777777" w:rsidR="00A0273E" w:rsidRPr="00316B3C" w:rsidRDefault="00A0273E" w:rsidP="008D05F0">
                              <w:pPr>
                                <w:pStyle w:val="af0"/>
                                <w:jc w:val="center"/>
                                <w:rPr>
                                  <w:sz w:val="18"/>
                                  <w:lang w:val="ru-RU"/>
                                </w:rPr>
                              </w:pPr>
                              <w:r>
                                <w:rPr>
                                  <w:sz w:val="18"/>
                                  <w:lang w:val="ru-RU"/>
                                </w:rPr>
                                <w:t>25</w:t>
                              </w:r>
                            </w:p>
                          </w:txbxContent>
                        </wps:txbx>
                        <wps:bodyPr rot="0" vert="horz" wrap="square" lIns="12700" tIns="12700" rIns="12700" bIns="12700" anchor="t" anchorCtr="0" upright="1">
                          <a:noAutofit/>
                        </wps:bodyPr>
                      </wps:wsp>
                      <wps:wsp>
                        <wps:cNvPr id="69" name="Line 49"/>
                        <wps:cNvCnPr>
                          <a:cxnSpLocks noChangeShapeType="1"/>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 name="Line 50"/>
                        <wps:cNvCnPr>
                          <a:cxnSpLocks noChangeShapeType="1"/>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1" name="Rectangle 51"/>
                        <wps:cNvSpPr>
                          <a:spLocks noChangeArrowheads="1"/>
                        </wps:cNvSpPr>
                        <wps:spPr bwMode="auto">
                          <a:xfrm>
                            <a:off x="14295" y="19221"/>
                            <a:ext cx="5609"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AD49D4C" w14:textId="3179F2D3" w:rsidR="00A0273E" w:rsidRPr="00B17B15" w:rsidRDefault="00A0273E" w:rsidP="008D05F0">
                              <w:pPr>
                                <w:pStyle w:val="af0"/>
                                <w:jc w:val="center"/>
                                <w:rPr>
                                  <w:iCs/>
                                  <w:sz w:val="24"/>
                                  <w:lang w:val="ru-RU"/>
                                </w:rPr>
                              </w:pPr>
                              <w:r w:rsidRPr="00B17B15">
                                <w:rPr>
                                  <w:iCs/>
                                  <w:sz w:val="24"/>
                                  <w:lang w:val="ru-RU"/>
                                </w:rPr>
                                <w:t>Колледж ГГУ</w:t>
                              </w:r>
                              <w:r>
                                <w:rPr>
                                  <w:iCs/>
                                  <w:sz w:val="24"/>
                                  <w:lang w:val="ru-RU"/>
                                </w:rPr>
                                <w:t>, ПТН-О-__</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634ECD8" id="Группа 22" o:spid="_x0000_s1026" style="position:absolute;left:0;text-align:left;margin-left:53.65pt;margin-top:27.1pt;width:518.8pt;height:792.15pt;z-index:25165926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" o:allowincell="f">
                <v:rect id="Rectangle 3"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" filled="f" strokeweight="2pt"/>
                <v:line id="Line 4" o:spid="_x0000_s1028"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" strokeweight="2pt"/>
                <v:line id="Line 5" o:spid="_x0000_s1029"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" strokeweight="2pt"/>
                <v:line id="Line 6" o:spid="_x0000_s1030" style="position:absolute;visibility:visible;mso-wrap-style:square" from="2186,17192"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" strokeweight="2pt"/>
                <v:line id="Line 7" o:spid="_x0000_s1031" style="position:absolute;visibility:visible;mso-wrap-style:square" from="4919,17192"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" strokeweight="2pt"/>
                <v:line id="Line 8" o:spid="_x0000_s1032"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" strokeweight="2pt"/>
                <v:line id="Line 9" o:spid="_x0000_s1033"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" strokeweight="2pt"/>
                <v:line id="Line 10" o:spid="_x0000_s1034"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PMvAAAANsAAAAPAAAAZHJzL2Rvd25yZXYueG1sRE+9CsIw&#10;EN4F3yGc4Kapi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B+QXPMvAAAANsAAAAPAAAAAAAAAAAA&#10;AAAAAAcCAABkcnMvZG93bnJldi54bWxQSwUGAAAAAAMAAwC3AAAA8AIAAAAA&#10;" strokeweight="2pt"/>
                <v:line id="Line 11"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x+zxAAAANsAAAAPAAAAZHJzL2Rvd25yZXYueG1sRI/RagIx&#10;FETfhf5DuIW+1exWKH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OmnH7PEAAAA2wAAAA8A&#10;AAAAAAAAAAAAAAAABwIAAGRycy9kb3ducmV2LnhtbFBLBQYAAAAAAwADALcAAAD4AgAAAAA=&#10;" strokeweight="1pt"/>
                <v:line id="Line 12"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" strokeweight="1pt"/>
                <v:rect id="Rectangle 13" o:spid="_x0000_s1037"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6D4D66DB" w14:textId="77777777" w:rsidR="00A0273E" w:rsidRDefault="00A0273E" w:rsidP="008D05F0">
                        <w:pPr>
                          <w:pStyle w:val="af1"/>
                          <w:jc w:val="center"/>
                          <w:rPr>
                            <w:sz w:val="18"/>
                          </w:rPr>
                        </w:pPr>
                        <w:proofErr w:type="spellStart"/>
                        <w:r>
                          <w:rPr>
                            <w:sz w:val="18"/>
                          </w:rPr>
                          <w:t>Изм</w:t>
                        </w:r>
                        <w:proofErr w:type="spellEnd"/>
                        <w:r>
                          <w:rPr>
                            <w:sz w:val="18"/>
                          </w:rPr>
                          <w:t>.</w:t>
                        </w:r>
                      </w:p>
                    </w:txbxContent>
                  </v:textbox>
                </v:rect>
                <v:rect id="Rectangle 14" o:spid="_x0000_s1038" style="position:absolute;left:1051;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" filled="f" stroked="f" strokeweight=".25pt">
                  <v:textbox inset="1pt,1pt,1pt,1pt">
                    <w:txbxContent/>
                  </v:textbox>
                </v:rect>
                <v:rect id="Rectangle 15" o:spid="_x0000_s1039"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v:textbox>
                </v:rect>
                <v:rect id="Rectangle 16" o:spid="_x0000_s1040" style="position:absolute;left:4983;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v:textbox>
                </v:rect>
                <v:rect id="Rectangle 17" o:spid="_x0000_s1041"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" filled="f" stroked="f" strokeweight=".25pt">
                  <v:textbox inset="1pt,1pt,1pt,1pt">
                    <w:txbxContent/>
                  </v:textbox>
                </v:rect>
                <v:rect id="Rectangle 18" o:spid="_x0000_s1042"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v:textbox>
                </v:rect>
                <v:rect id="Rectangle 19" o:spid="_x0000_s1043"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v:textbox>
                </v:rect>
                <v:rect id="Rectangle 20" o:spid="_x0000_s1044"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" filled="f" stroked="f" strokeweight=".25pt">
                  <v:textbox inset="1pt,1pt,1pt,1pt">
                    <w:txbxContent/>
                  </v:textbox>
                </v:rect>
                <v:line id="Line 21" o:spid="_x0000_s1045"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" strokeweight="2pt"/>
                <v:line id="Line 22" o:spid="_x0000_s1046"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23" o:spid="_x0000_s1047" style="position:absolute;visibility:visible;mso-wrap-style:square" from="10,17526" to="7631,17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" strokeweight="1pt"/>
                <v:line id="Line 24" o:spid="_x0000_s1048"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9WwwAAANsAAAAPAAAAZHJzL2Rvd25yZXYueG1sRI/dagIx&#10;FITvC75DOIJ3NauI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odbPVsMAAADbAAAADwAA&#10;AAAAAAAAAAAAAAAHAgAAZHJzL2Rvd25yZXYueG1sUEsFBgAAAAADAAMAtwAAAPcCAAAAAA==&#10;" strokeweight="1pt"/>
                <v:line id="Line 25" o:spid="_x0000_s1049"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" strokeweight="1pt"/>
                <v:group id="Group 26" o:spid="_x0000_s1050" style="position:absolute;left:39;top:18267;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27" o:spid="_x0000_s105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FB26C80" w14:textId="77777777" w:rsidR="00A0273E" w:rsidRDefault="00A0273E" w:rsidP="008D05F0">
                          <w:pPr>
                            <w:pStyle w:val="af1"/>
                            <w:rPr>
                              <w:sz w:val="18"/>
                            </w:rPr>
                          </w:pPr>
                          <w:r>
                            <w:rPr>
                              <w:sz w:val="18"/>
                            </w:rPr>
                            <w:t xml:space="preserve"> </w:t>
                          </w:r>
                          <w:proofErr w:type="spellStart"/>
                          <w:r>
                            <w:rPr>
                              <w:sz w:val="18"/>
                            </w:rPr>
                            <w:t>Разраб</w:t>
                          </w:r>
                          <w:proofErr w:type="spellEnd"/>
                          <w:r>
                            <w:rPr>
                              <w:sz w:val="18"/>
                            </w:rPr>
                            <w:t>.</w:t>
                          </w:r>
                        </w:p>
                      </w:txbxContent>
                    </v:textbox>
                  </v:rect>
                  <v:rect id="Rectangle 28" o:spid="_x0000_s105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" filled="f" stroked="f" strokeweight=".25pt">
                    <v:textbox inset="1pt,1pt,1pt,1pt">
                      <w:txbxContent>
                        <w:p w14:paraId="4C3A7BD3" w14:textId="77777777" w:rsidR="00A0273E" w:rsidRPr="00C13997" w:rsidRDefault="00A0273E" w:rsidP="008D05F0">
                          <w:pPr>
                            <w:pStyle w:val="af1"/>
                            <w:rPr>
                              <w:sz w:val="18"/>
                              <w:lang w:val="ru-RU"/>
                            </w:rPr>
                          </w:pPr>
                        </w:p>
                      </w:txbxContent>
                    </v:textbox>
                  </v:rect>
                </v:group>
                <v:group id="Group 29" o:spid="_x0000_s1053" style="position:absolute;left:39;top:18614;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30" o:spid="_x0000_s105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62A53DDA" w14:textId="77777777" w:rsidR="00A0273E" w:rsidRDefault="00A0273E" w:rsidP="008D05F0">
                          <w:pPr>
                            <w:pStyle w:val="af1"/>
                            <w:rPr>
                              <w:sz w:val="18"/>
                            </w:rPr>
                          </w:pPr>
                          <w:r>
                            <w:rPr>
                              <w:sz w:val="18"/>
                            </w:rPr>
                            <w:t xml:space="preserve"> </w:t>
                          </w:r>
                          <w:proofErr w:type="spellStart"/>
                          <w:r>
                            <w:rPr>
                              <w:sz w:val="18"/>
                            </w:rPr>
                            <w:t>Провер</w:t>
                          </w:r>
                          <w:proofErr w:type="spellEnd"/>
                          <w:r>
                            <w:rPr>
                              <w:sz w:val="18"/>
                            </w:rPr>
                            <w:t>.</w:t>
                          </w:r>
                        </w:p>
                      </w:txbxContent>
                    </v:textbox>
                  </v:rect>
                  <v:rect id="Rectangle 31" o:spid="_x0000_s105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" filled="f" stroked="f" strokeweight=".25pt">
                    <v:textbox inset="1pt,1pt,1pt,1pt">
                      <w:txbxContent>
                        <w:p w14:paraId="366823E7" w14:textId="5CBD27BC" w:rsidR="00A0273E" w:rsidRPr="006D4581" w:rsidRDefault="00A0273E" w:rsidP="008D05F0">
                          <w:pPr>
                            <w:rPr>
                              <w:rFonts w:ascii="Arial" w:hAnsi="Arial"/>
                              <w:i/>
                              <w:iCs/>
                              <w:sz w:val="18"/>
                              <w:szCs w:val="18"/>
                            </w:rPr>
                          </w:pPr>
                        </w:p>
                      </w:txbxContent>
                    </v:textbox>
                  </v:rect>
                </v:group>
                <v:group id="Group 32" o:spid="_x0000_s1056"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33" o:spid="_x0000_s1057"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" filled="f" stroked="f" strokeweight=".25pt">
                    <v:textbox inset="1pt,1pt,1pt,1pt">
                      <w:txbxContent>
                        <w:p w14:paraId="39964939" w14:textId="77777777" w:rsidR="00A0273E" w:rsidRDefault="00A0273E" w:rsidP="008D05F0">
                          <w:pPr>
                            <w:pStyle w:val="af1"/>
                            <w:rPr>
                              <w:sz w:val="18"/>
                            </w:rPr>
                          </w:pPr>
                          <w:r>
                            <w:rPr>
                              <w:sz w:val="18"/>
                            </w:rPr>
                            <w:t xml:space="preserve"> </w:t>
                          </w:r>
                          <w:proofErr w:type="spellStart"/>
                          <w:r>
                            <w:rPr>
                              <w:sz w:val="18"/>
                            </w:rPr>
                            <w:t>Реценз</w:t>
                          </w:r>
                          <w:proofErr w:type="spellEnd"/>
                          <w:r>
                            <w:rPr>
                              <w:sz w:val="18"/>
                            </w:rPr>
                            <w:t>.</w:t>
                          </w:r>
                        </w:p>
                      </w:txbxContent>
                    </v:textbox>
                  </v:rect>
                  <v:rect id="Rectangle 34" o:spid="_x0000_s1058"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" filled="f" stroked="f" strokeweight=".25pt">
                    <v:textbox inset="1pt,1pt,1pt,1pt">
                      <w:txbxContent>
                        <w:p w14:paraId="4127AB95" w14:textId="77777777" w:rsidR="00A0273E" w:rsidRPr="0033789F" w:rsidRDefault="00A0273E" w:rsidP="008D05F0">
                          <w:pPr>
                            <w:pStyle w:val="af1"/>
                            <w:rPr>
                              <w:sz w:val="18"/>
                              <w:lang w:val="ru-RU"/>
                            </w:rPr>
                          </w:pPr>
                        </w:p>
                      </w:txbxContent>
                    </v:textbox>
                  </v:rect>
                </v:group>
                <v:group id="Group 35" o:spid="_x0000_s1059"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36" o:spid="_x0000_s1060"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" filled="f" stroked="f" strokeweight=".25pt">
                    <v:textbox inset="1pt,1pt,1pt,1pt">
                      <w:txbxContent>
                        <w:p w14:paraId="365094AA" w14:textId="77777777" w:rsidR="00A0273E" w:rsidRDefault="00A0273E" w:rsidP="008D05F0">
                          <w:pPr>
                            <w:pStyle w:val="af1"/>
                            <w:rPr>
                              <w:sz w:val="18"/>
                            </w:rPr>
                          </w:pPr>
                          <w:r>
                            <w:rPr>
                              <w:sz w:val="18"/>
                            </w:rPr>
                            <w:t xml:space="preserve"> </w:t>
                          </w:r>
                          <w:r>
                            <w:rPr>
                              <w:sz w:val="18"/>
                            </w:rPr>
                            <w:t>Н. Контр.</w:t>
                          </w:r>
                        </w:p>
                      </w:txbxContent>
                    </v:textbox>
                  </v:rect>
                  <v:rect id="Rectangle 37" o:spid="_x0000_s1061"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" filled="f" stroked="f" strokeweight=".25pt">
                    <v:textbox inset="1pt,1pt,1pt,1pt">
                      <w:txbxContent>
                        <w:p w14:paraId="33860150" w14:textId="77777777" w:rsidR="00A0273E" w:rsidRPr="00C13997" w:rsidRDefault="00A0273E" w:rsidP="008D05F0">
                          <w:pPr>
                            <w:pStyle w:val="af1"/>
                            <w:rPr>
                              <w:sz w:val="18"/>
                              <w:lang w:val="ru-RU"/>
                            </w:rPr>
                          </w:pPr>
                          <w:r>
                            <w:rPr>
                              <w:sz w:val="18"/>
                              <w:lang w:val="ru-RU"/>
                            </w:rPr>
                            <w:t>Лазукина</w:t>
                          </w:r>
                        </w:p>
                        <w:p w14:paraId="36ED1E06" w14:textId="77777777" w:rsidR="00A0273E" w:rsidRPr="00C13997" w:rsidRDefault="00A0273E" w:rsidP="008D05F0">
                          <w:pPr>
                            <w:pStyle w:val="af1"/>
                            <w:rPr>
                              <w:sz w:val="18"/>
                              <w:lang w:val="ru-RU"/>
                            </w:rPr>
                          </w:pPr>
                        </w:p>
                      </w:txbxContent>
                    </v:textbox>
                  </v:rect>
                </v:group>
                <v:group id="Group 38" o:spid="_x0000_s1062"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39" o:spid="_x0000_s1063"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" filled="f" stroked="f" strokeweight=".25pt">
                    <v:textbox inset="1pt,1pt,1pt,1pt">
                      <w:txbxContent>
                        <w:p w14:paraId="096C102D" w14:textId="77777777" w:rsidR="00A0273E" w:rsidRDefault="00A0273E" w:rsidP="008D05F0">
                          <w:pPr>
                            <w:pStyle w:val="af1"/>
                            <w:rPr>
                              <w:sz w:val="18"/>
                            </w:rPr>
                          </w:pPr>
                          <w:r>
                            <w:rPr>
                              <w:sz w:val="18"/>
                            </w:rPr>
                            <w:t xml:space="preserve"> </w:t>
                          </w:r>
                          <w:proofErr w:type="spellStart"/>
                          <w:r>
                            <w:rPr>
                              <w:sz w:val="18"/>
                            </w:rPr>
                            <w:t>Утверд</w:t>
                          </w:r>
                          <w:proofErr w:type="spellEnd"/>
                          <w:r>
                            <w:rPr>
                              <w:sz w:val="18"/>
                            </w:rPr>
                            <w:t>.</w:t>
                          </w:r>
                        </w:p>
                      </w:txbxContent>
                    </v:textbox>
                  </v:rect>
                  <v:rect id="Rectangle 40" o:spid="_x0000_s1064"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" filled="f" stroked="f" strokeweight=".25pt">
                    <v:textbox inset="1pt,1pt,1pt,1pt">
                      <w:txbxContent>
                        <w:p w14:paraId="70C7F78A" w14:textId="77777777" w:rsidR="00A0273E" w:rsidRPr="0033789F" w:rsidRDefault="00A0273E" w:rsidP="008D05F0">
                          <w:pPr>
                            <w:pStyle w:val="af1"/>
                            <w:rPr>
                              <w:sz w:val="18"/>
                              <w:lang w:val="ru-RU"/>
                            </w:rPr>
                          </w:pPr>
                          <w:r>
                            <w:rPr>
                              <w:sz w:val="18"/>
                              <w:lang w:val="ru-RU"/>
                            </w:rPr>
                            <w:t>Попихина</w:t>
                          </w:r>
                        </w:p>
                        <w:p w14:paraId="4270552E" w14:textId="77777777" w:rsidR="00A0273E" w:rsidRPr="0033789F" w:rsidRDefault="00A0273E" w:rsidP="008D05F0">
                          <w:pPr>
                            <w:pStyle w:val="af1"/>
                            <w:rPr>
                              <w:sz w:val="18"/>
                              <w:lang w:val="ru-RU"/>
                            </w:rPr>
                          </w:pPr>
                        </w:p>
                      </w:txbxContent>
                    </v:textbox>
                  </v:rect>
                </v:group>
                <v:line id="Line 41" o:spid="_x0000_s1065"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" strokeweight="2pt"/>
                <v:rect id="Rectangle 42" o:spid="_x0000_s1066" style="position:absolute;left:7787;top:18314;width:6292;height:1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" filled="f" stroked="f" strokeweight=".25pt">
                  <v:textbox inset="1pt,1pt,1pt,1pt">
                    <w:txbxContent>
                      <w:p w14:paraId="630E3A8C" w14:textId="656548B7" w:rsidR="00A0273E" w:rsidRPr="00B17B15" w:rsidRDefault="00A0273E" w:rsidP="008D05F0">
                        <w:pPr>
                          <w:pStyle w:val="af1"/>
                          <w:jc w:val="center"/>
                          <w:rPr>
                            <w:iCs/>
                            <w:szCs w:val="28"/>
                            <w:lang w:val="ru-RU"/>
                          </w:rPr>
                        </w:pPr>
                        <w:r w:rsidRPr="00B17B15">
                          <w:rPr>
                            <w:iCs/>
                            <w:szCs w:val="28"/>
                            <w:lang w:val="ru-RU"/>
                          </w:rPr>
                          <w:t xml:space="preserve">Отчет </w:t>
                        </w:r>
                        <w:r>
                          <w:rPr>
                            <w:iCs/>
                            <w:szCs w:val="28"/>
                            <w:lang w:val="ru-RU"/>
                          </w:rPr>
                          <w:t>п</w:t>
                        </w:r>
                        <w:r w:rsidRPr="00B17B15">
                          <w:rPr>
                            <w:iCs/>
                            <w:szCs w:val="28"/>
                            <w:lang w:val="ru-RU"/>
                          </w:rPr>
                          <w:t xml:space="preserve">о </w:t>
                        </w:r>
                        <w:r>
                          <w:rPr>
                            <w:iCs/>
                            <w:szCs w:val="28"/>
                            <w:lang w:val="ru-RU"/>
                          </w:rPr>
                          <w:t>учеб</w:t>
                        </w:r>
                        <w:r w:rsidRPr="00B17B15">
                          <w:rPr>
                            <w:iCs/>
                            <w:szCs w:val="28"/>
                            <w:lang w:val="ru-RU"/>
                          </w:rPr>
                          <w:t xml:space="preserve">ной практике </w:t>
                        </w:r>
                        <w:r>
                          <w:rPr>
                            <w:iCs/>
                            <w:szCs w:val="28"/>
                            <w:lang w:val="ru-RU"/>
                          </w:rPr>
                          <w:t>У</w:t>
                        </w:r>
                        <w:r w:rsidRPr="00B17B15">
                          <w:rPr>
                            <w:iCs/>
                            <w:szCs w:val="28"/>
                            <w:lang w:val="ru-RU"/>
                          </w:rPr>
                          <w:t>П.0</w:t>
                        </w:r>
                        <w:r>
                          <w:rPr>
                            <w:iCs/>
                            <w:szCs w:val="28"/>
                            <w:lang w:val="ru-RU"/>
                          </w:rPr>
                          <w:t>5</w:t>
                        </w:r>
                        <w:r w:rsidRPr="00B17B15">
                          <w:rPr>
                            <w:iCs/>
                            <w:szCs w:val="28"/>
                            <w:lang w:val="ru-RU"/>
                          </w:rPr>
                          <w:t>.01</w:t>
                        </w:r>
                      </w:p>
                    </w:txbxContent>
                  </v:textbox>
                </v:rect>
                <v:line id="Line 43" o:spid="_x0000_s1067"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KmvwAAANsAAAAPAAAAZHJzL2Rvd25yZXYueG1sRI/BCsIw&#10;EETvgv8QVvCmqYo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CdIMKmvwAAANsAAAAPAAAAAAAA&#10;AAAAAAAAAAcCAABkcnMvZG93bnJldi54bWxQSwUGAAAAAAMAAwC3AAAA8wIAAAAA&#10;" strokeweight="2pt"/>
                <v:line id="Line 44" o:spid="_x0000_s1068"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rSvwAAANsAAAAPAAAAZHJzL2Rvd25yZXYueG1sRI/BCsIw&#10;EETvgv8QVvCmqaI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ASyVrSvwAAANsAAAAPAAAAAAAA&#10;AAAAAAAAAAcCAABkcnMvZG93bnJldi54bWxQSwUGAAAAAAMAAwC3AAAA8wIAAAAA&#10;" strokeweight="2pt"/>
                <v:line id="Line 45" o:spid="_x0000_s1069"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" strokeweight="2pt"/>
                <v:rect id="Rectangle 46" o:spid="_x0000_s1070"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" filled="f" stroked="f" strokeweight=".25pt">
                  <v:textbox inset="1pt,1pt,1pt,1pt">
                    <w:txbxContent>
                      <w:p w14:paraId="0DD23A0F" w14:textId="77777777" w:rsidR="00A0273E" w:rsidRDefault="00A0273E" w:rsidP="008D05F0">
                        <w:pPr>
                          <w:pStyle w:val="af1"/>
                          <w:jc w:val="center"/>
                          <w:rPr>
                            <w:sz w:val="18"/>
                          </w:rPr>
                        </w:pPr>
                        <w:bookmarkStart w:id="9" w:name="_Hlk175951222"/>
                        <w:proofErr w:type="spellStart"/>
                        <w:r>
                          <w:rPr>
                            <w:sz w:val="18"/>
                          </w:rPr>
                          <w:t>Лит</w:t>
                        </w:r>
                        <w:bookmarkEnd w:id="9"/>
                        <w:proofErr w:type="spellEnd"/>
                        <w:r>
                          <w:rPr>
                            <w:sz w:val="18"/>
                          </w:rPr>
                          <w:t>.</w:t>
                        </w:r>
                      </w:p>
                    </w:txbxContent>
                  </v:textbox>
                </v:rect>
                <v:rect id="Rectangle 47" o:spid="_x0000_s1071"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" filled="f" stroked="f" strokeweight=".25pt">
                  <v:textbox inset="1pt,1pt,1pt,1pt">
                    <w:txbxContent>
                      <w:p w14:paraId="7C0FCDE8" w14:textId="77777777" w:rsidR="00A0273E" w:rsidRDefault="00A0273E" w:rsidP="008D05F0">
                        <w:pPr>
                          <w:pStyle w:val="af1"/>
                          <w:jc w:val="center"/>
                          <w:rPr>
                            <w:sz w:val="18"/>
                          </w:rPr>
                        </w:pPr>
                        <w:r>
                          <w:rPr>
                            <w:sz w:val="18"/>
                          </w:rPr>
                          <w:t>Листов</w:t>
                        </w:r>
                      </w:p>
                    </w:txbxContent>
                  </v:textbox>
                </v:rect>
                <v:rect id="Rectangle 48" o:spid="_x0000_s1072"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" filled="f" stroked="f" strokeweight=".25pt">
                  <v:textbox inset="1pt,1pt,1pt,1pt">
                    <w:txbxContent>
                      <w:p w14:paraId="150575D2" w14:textId="77777777" w:rsidR="00A0273E" w:rsidRPr="00316B3C" w:rsidRDefault="00A0273E" w:rsidP="008D05F0">
                        <w:pPr>
                          <w:pStyle w:val="af1"/>
                          <w:jc w:val="center"/>
                          <w:rPr>
                            <w:sz w:val="18"/>
                            <w:lang w:val="ru-RU"/>
                          </w:rPr>
                        </w:pPr>
                        <w:r>
                          <w:rPr>
                            <w:sz w:val="18"/>
                            <w:lang w:val="ru-RU"/>
                          </w:rPr>
                          <w:t>25</w:t>
                        </w:r>
                      </w:p>
                    </w:txbxContent>
                  </v:textbox>
                </v:rect>
                <v:line id="Line 49" o:spid="_x0000_s1073"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" strokeweight="1pt"/>
                <v:line id="Line 50" o:spid="_x0000_s1074"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" strokeweight="1pt"/>
                <v:rect id="Rectangle 51" o:spid="_x0000_s1075" style="position:absolute;left:14295;top:19221;width:5609;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" filled="f" stroked="f" strokeweight=".25pt">
                  <v:textbox inset="1pt,1pt,1pt,1pt">
                    <w:txbxContent>
                      <w:p w14:paraId="5AD49D4C" w14:textId="3179F2D3" w:rsidR="00A0273E" w:rsidRPr="00B17B15" w:rsidRDefault="00A0273E" w:rsidP="008D05F0">
                        <w:pPr>
                          <w:pStyle w:val="af1"/>
                          <w:jc w:val="center"/>
                          <w:rPr>
                            <w:iCs/>
                            <w:sz w:val="24"/>
                            <w:lang w:val="ru-RU"/>
                          </w:rPr>
                        </w:pPr>
                        <w:r w:rsidRPr="00B17B15">
                          <w:rPr>
                            <w:iCs/>
                            <w:sz w:val="24"/>
                            <w:lang w:val="ru-RU"/>
                          </w:rPr>
                          <w:t>Колледж ГГУ</w:t>
                        </w:r>
                        <w:r>
                          <w:rPr>
                            <w:iCs/>
                            <w:sz w:val="24"/>
                            <w:lang w:val="ru-RU"/>
                          </w:rPr>
                          <w:t>, ПТН-О-__</w:t>
                        </w:r>
                      </w:p>
                    </w:txbxContent>
                  </v:textbox>
                </v:rect>
                <w10:wrap anchorx="page" anchory="page"/>
                <w10:anchorlock/>
              </v:group>
            </w:pict>
          </mc:Fallback>
        </mc:AlternateContent>
      </w:r>
    </w:p>
    <w:p w14:paraId="76433C74" w14:textId="77777777" w:rsidR="008D05F0" w:rsidRPr="00525C5C" w:rsidRDefault="008D05F0" w:rsidP="008D05F0">
      <w:pPr>
        <w:spacing w:before="240" w:after="240" w:line="360" w:lineRule="auto"/>
        <w:jc w:val="right"/>
        <w:rPr>
          <w:rFonts w:ascii="Arial" w:hAnsi="Arial" w:cs="Arial"/>
          <w:i/>
          <w:iCs/>
          <w:color w:val="333333"/>
          <w:lang w:eastAsia="ru-RU"/>
        </w:rPr>
      </w:pPr>
    </w:p>
    <w:p w14:paraId="0C7330E5" w14:textId="77777777" w:rsidR="008D05F0" w:rsidRPr="00525C5C" w:rsidRDefault="008D05F0" w:rsidP="008D05F0">
      <w:pPr>
        <w:spacing w:before="240" w:after="240" w:line="360" w:lineRule="auto"/>
        <w:jc w:val="right"/>
        <w:rPr>
          <w:rFonts w:ascii="Arial" w:hAnsi="Arial" w:cs="Arial"/>
          <w:i/>
          <w:iCs/>
          <w:color w:val="333333"/>
          <w:lang w:eastAsia="ru-RU"/>
        </w:rPr>
      </w:pPr>
    </w:p>
    <w:p w14:paraId="3A277352" w14:textId="77777777" w:rsidR="008D05F0" w:rsidRPr="00525C5C" w:rsidRDefault="008D05F0" w:rsidP="008D05F0">
      <w:pPr>
        <w:spacing w:before="240" w:after="240" w:line="360" w:lineRule="auto"/>
        <w:jc w:val="right"/>
        <w:rPr>
          <w:rFonts w:ascii="Arial" w:hAnsi="Arial" w:cs="Arial"/>
          <w:i/>
          <w:iCs/>
          <w:color w:val="333333"/>
          <w:lang w:eastAsia="ru-RU"/>
        </w:rPr>
      </w:pPr>
    </w:p>
    <w:p w14:paraId="167FD820" w14:textId="77777777" w:rsidR="008D05F0" w:rsidRPr="00525C5C" w:rsidRDefault="008D05F0" w:rsidP="008D05F0">
      <w:pPr>
        <w:spacing w:before="240" w:after="240" w:line="360" w:lineRule="auto"/>
        <w:jc w:val="right"/>
        <w:rPr>
          <w:rFonts w:ascii="Arial" w:hAnsi="Arial" w:cs="Arial"/>
          <w:i/>
          <w:iCs/>
          <w:color w:val="333333"/>
          <w:lang w:eastAsia="ru-RU"/>
        </w:rPr>
      </w:pPr>
    </w:p>
    <w:p w14:paraId="4192F41B" w14:textId="77777777" w:rsidR="008D05F0" w:rsidRPr="00525C5C" w:rsidRDefault="008D05F0" w:rsidP="008D05F0">
      <w:pPr>
        <w:spacing w:before="240" w:after="240" w:line="360" w:lineRule="auto"/>
        <w:jc w:val="right"/>
        <w:rPr>
          <w:rFonts w:ascii="Arial" w:hAnsi="Arial" w:cs="Arial"/>
          <w:i/>
          <w:iCs/>
          <w:color w:val="333333"/>
          <w:lang w:eastAsia="ru-RU"/>
        </w:rPr>
      </w:pPr>
    </w:p>
    <w:p w14:paraId="3DAB774A" w14:textId="77777777" w:rsidR="008D05F0" w:rsidRPr="00525C5C" w:rsidRDefault="008D05F0" w:rsidP="008D05F0">
      <w:pPr>
        <w:spacing w:before="240" w:after="240" w:line="360" w:lineRule="auto"/>
        <w:jc w:val="right"/>
        <w:rPr>
          <w:rFonts w:ascii="Arial" w:hAnsi="Arial" w:cs="Arial"/>
          <w:i/>
          <w:iCs/>
          <w:color w:val="333333"/>
          <w:lang w:eastAsia="ru-RU"/>
        </w:rPr>
      </w:pPr>
    </w:p>
    <w:p w14:paraId="760C36A9" w14:textId="77777777" w:rsidR="008D05F0" w:rsidRPr="00525C5C" w:rsidRDefault="008D05F0" w:rsidP="008D05F0">
      <w:pPr>
        <w:spacing w:before="240" w:after="240" w:line="360" w:lineRule="auto"/>
        <w:jc w:val="right"/>
        <w:rPr>
          <w:rFonts w:ascii="Arial" w:hAnsi="Arial" w:cs="Arial"/>
          <w:i/>
          <w:iCs/>
          <w:color w:val="333333"/>
          <w:lang w:eastAsia="ru-RU"/>
        </w:rPr>
      </w:pPr>
    </w:p>
    <w:p w14:paraId="4D99D6FF" w14:textId="77777777" w:rsidR="008D05F0" w:rsidRPr="00525C5C" w:rsidRDefault="008D05F0" w:rsidP="008D05F0">
      <w:pPr>
        <w:spacing w:before="240" w:after="240" w:line="360" w:lineRule="auto"/>
        <w:jc w:val="right"/>
        <w:rPr>
          <w:rFonts w:ascii="Arial" w:hAnsi="Arial" w:cs="Arial"/>
          <w:i/>
          <w:iCs/>
          <w:color w:val="333333"/>
          <w:lang w:eastAsia="ru-RU"/>
        </w:rPr>
      </w:pPr>
    </w:p>
    <w:p w14:paraId="21D9DA2B" w14:textId="77777777" w:rsidR="008D05F0" w:rsidRPr="00525C5C" w:rsidRDefault="008D05F0" w:rsidP="008D05F0">
      <w:pPr>
        <w:spacing w:before="240" w:after="240" w:line="360" w:lineRule="auto"/>
        <w:jc w:val="right"/>
        <w:rPr>
          <w:rFonts w:ascii="Arial" w:hAnsi="Arial" w:cs="Arial"/>
          <w:i/>
          <w:iCs/>
          <w:color w:val="333333"/>
          <w:lang w:eastAsia="ru-RU"/>
        </w:rPr>
      </w:pPr>
    </w:p>
    <w:p w14:paraId="3D935BD1" w14:textId="77777777" w:rsidR="008D05F0" w:rsidRPr="00525C5C" w:rsidRDefault="008D05F0" w:rsidP="008D05F0">
      <w:pPr>
        <w:spacing w:before="240" w:after="240" w:line="360" w:lineRule="auto"/>
        <w:jc w:val="right"/>
        <w:rPr>
          <w:rFonts w:ascii="Arial" w:hAnsi="Arial" w:cs="Arial"/>
          <w:i/>
          <w:iCs/>
          <w:color w:val="333333"/>
          <w:lang w:eastAsia="ru-RU"/>
        </w:rPr>
      </w:pPr>
    </w:p>
    <w:p w14:paraId="5936439B" w14:textId="77777777" w:rsidR="008D05F0" w:rsidRPr="00525C5C" w:rsidRDefault="008D05F0" w:rsidP="008D05F0">
      <w:pPr>
        <w:spacing w:before="240" w:after="240" w:line="360" w:lineRule="auto"/>
        <w:jc w:val="right"/>
        <w:rPr>
          <w:rFonts w:ascii="Arial" w:hAnsi="Arial" w:cs="Arial"/>
          <w:i/>
          <w:iCs/>
          <w:color w:val="333333"/>
          <w:lang w:eastAsia="ru-RU"/>
        </w:rPr>
      </w:pPr>
    </w:p>
    <w:p w14:paraId="11CC739E" w14:textId="77777777" w:rsidR="008D05F0" w:rsidRPr="00525C5C" w:rsidRDefault="008D05F0" w:rsidP="008D05F0">
      <w:pPr>
        <w:spacing w:before="240" w:after="240" w:line="360" w:lineRule="auto"/>
        <w:jc w:val="right"/>
        <w:rPr>
          <w:rFonts w:ascii="Arial" w:hAnsi="Arial" w:cs="Arial"/>
          <w:i/>
          <w:iCs/>
          <w:color w:val="333333"/>
          <w:lang w:eastAsia="ru-RU"/>
        </w:rPr>
      </w:pPr>
    </w:p>
    <w:p w14:paraId="6B7C33DC" w14:textId="77777777" w:rsidR="008D05F0" w:rsidRPr="00525C5C" w:rsidRDefault="008D05F0" w:rsidP="008D05F0">
      <w:pPr>
        <w:spacing w:before="240" w:after="240" w:line="360" w:lineRule="auto"/>
        <w:jc w:val="right"/>
        <w:rPr>
          <w:rFonts w:ascii="Arial" w:hAnsi="Arial" w:cs="Arial"/>
          <w:i/>
          <w:iCs/>
          <w:color w:val="333333"/>
          <w:lang w:eastAsia="ru-RU"/>
        </w:rPr>
      </w:pPr>
    </w:p>
    <w:p w14:paraId="16DE795C" w14:textId="77777777" w:rsidR="008D05F0" w:rsidRPr="00525C5C" w:rsidRDefault="008D05F0" w:rsidP="008D05F0">
      <w:pPr>
        <w:spacing w:before="240" w:after="240" w:line="360" w:lineRule="auto"/>
        <w:jc w:val="right"/>
        <w:rPr>
          <w:rFonts w:ascii="Arial" w:hAnsi="Arial" w:cs="Arial"/>
          <w:i/>
          <w:iCs/>
          <w:color w:val="333333"/>
          <w:lang w:eastAsia="ru-RU"/>
        </w:rPr>
      </w:pPr>
    </w:p>
    <w:p w14:paraId="6FE26A67" w14:textId="77777777" w:rsidR="008D05F0" w:rsidRPr="00525C5C" w:rsidRDefault="008D05F0" w:rsidP="008D05F0">
      <w:pPr>
        <w:spacing w:before="240" w:after="240" w:line="360" w:lineRule="auto"/>
        <w:jc w:val="right"/>
        <w:rPr>
          <w:rFonts w:ascii="Arial" w:hAnsi="Arial" w:cs="Arial"/>
          <w:i/>
          <w:iCs/>
          <w:color w:val="333333"/>
          <w:lang w:eastAsia="ru-RU"/>
        </w:rPr>
      </w:pPr>
    </w:p>
    <w:p w14:paraId="5C18E328" w14:textId="77777777" w:rsidR="008D05F0" w:rsidRPr="00525C5C" w:rsidRDefault="008D05F0" w:rsidP="008D05F0">
      <w:pPr>
        <w:spacing w:before="240" w:after="240" w:line="360" w:lineRule="auto"/>
        <w:jc w:val="right"/>
        <w:rPr>
          <w:rFonts w:ascii="Arial" w:hAnsi="Arial" w:cs="Arial"/>
          <w:i/>
          <w:iCs/>
          <w:color w:val="333333"/>
          <w:lang w:eastAsia="ru-RU"/>
        </w:rPr>
      </w:pPr>
    </w:p>
    <w:p w14:paraId="41CF6B8B" w14:textId="77777777" w:rsidR="008D05F0" w:rsidRPr="00525C5C" w:rsidRDefault="008D05F0" w:rsidP="008D05F0">
      <w:pPr>
        <w:spacing w:before="240" w:after="240" w:line="360" w:lineRule="auto"/>
        <w:jc w:val="right"/>
        <w:rPr>
          <w:rFonts w:ascii="Arial" w:hAnsi="Arial" w:cs="Arial"/>
          <w:i/>
          <w:iCs/>
          <w:color w:val="333333"/>
          <w:lang w:eastAsia="ru-RU"/>
        </w:rPr>
      </w:pPr>
    </w:p>
    <w:p w14:paraId="4D5D908E" w14:textId="77777777" w:rsidR="008D05F0" w:rsidRPr="00525C5C" w:rsidRDefault="008D05F0" w:rsidP="008D05F0">
      <w:pPr>
        <w:spacing w:before="240" w:after="240" w:line="360" w:lineRule="auto"/>
        <w:jc w:val="right"/>
        <w:rPr>
          <w:rFonts w:ascii="Arial" w:hAnsi="Arial" w:cs="Arial"/>
          <w:i/>
          <w:iCs/>
          <w:color w:val="333333"/>
          <w:lang w:eastAsia="ru-RU"/>
        </w:rPr>
      </w:pPr>
    </w:p>
    <w:p w14:paraId="4064329A" w14:textId="77777777" w:rsidR="008D05F0" w:rsidRPr="00525C5C" w:rsidRDefault="008D05F0" w:rsidP="008D05F0">
      <w:pPr>
        <w:spacing w:before="240" w:after="240" w:line="360" w:lineRule="auto"/>
        <w:jc w:val="right"/>
        <w:rPr>
          <w:rFonts w:ascii="Arial" w:hAnsi="Arial" w:cs="Arial"/>
          <w:i/>
          <w:iCs/>
          <w:color w:val="333333"/>
          <w:lang w:eastAsia="ru-RU"/>
        </w:rPr>
      </w:pPr>
    </w:p>
    <w:p w14:paraId="5EF61349" w14:textId="77777777" w:rsidR="008D05F0" w:rsidRPr="00525C5C" w:rsidRDefault="008D05F0" w:rsidP="008D05F0">
      <w:pPr>
        <w:spacing w:before="240" w:after="240" w:line="360" w:lineRule="auto"/>
        <w:jc w:val="right"/>
        <w:rPr>
          <w:rFonts w:ascii="Arial" w:hAnsi="Arial" w:cs="Arial"/>
          <w:i/>
          <w:iCs/>
          <w:color w:val="333333"/>
          <w:lang w:eastAsia="ru-RU"/>
        </w:rPr>
      </w:pPr>
    </w:p>
    <w:p w14:paraId="214ED374"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noProof/>
          <w:color w:val="333333"/>
          <w:lang w:eastAsia="ru-RU"/>
        </w:rPr>
        <mc:AlternateContent>
          <mc:Choice Requires="wpg">
            <w:drawing>
              <wp:anchor distT="0" distB="0" distL="114300" distR="114300" simplePos="0" relativeHeight="251660288" behindDoc="0" locked="1" layoutInCell="0" allowOverlap="1" wp14:anchorId="0A98DE98" wp14:editId="25A01F33">
                <wp:simplePos x="0" y="0"/>
                <wp:positionH relativeFrom="page">
                  <wp:posOffset>737870</wp:posOffset>
                </wp:positionH>
                <wp:positionV relativeFrom="page">
                  <wp:posOffset>256540</wp:posOffset>
                </wp:positionV>
                <wp:extent cx="6588760" cy="10189210"/>
                <wp:effectExtent l="13970" t="18415" r="17145" b="1270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3" name="Rectangle 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14"/>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2">
                          <w:txbxContent>
                            <w:p w14:paraId="54A3AA39" w14:textId="77777777" w:rsidR="00A0273E" w:rsidRDefault="00A0273E" w:rsidP="008D05F0">
                              <w:pPr>
                                <w:pStyle w:val="af0"/>
                                <w:jc w:val="center"/>
                                <w:rPr>
                                  <w:sz w:val="18"/>
                                </w:rPr>
                              </w:pPr>
                              <w:r w:rsidRPr="006F0C4E">
                                <w:rPr>
                                  <w:sz w:val="18"/>
                                  <w:szCs w:val="18"/>
                                </w:rPr>
                                <w:t>Изм</w:t>
                              </w:r>
                              <w:r>
                                <w:rPr>
                                  <w:sz w:val="18"/>
                                  <w:szCs w:val="18"/>
                                </w:rPr>
                                <w:t>.</w:t>
                              </w:r>
                              <w:r>
                                <w:rPr>
                                  <w:sz w:val="18"/>
                                </w:rPr>
                                <w:t>Лист</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3">
                          <w:txbxContent>
                            <w:p w14:paraId="3EDE2DBA" w14:textId="77777777" w:rsidR="00A0273E" w:rsidRDefault="00A0273E" w:rsidP="008D05F0">
                              <w:pPr>
                                <w:pStyle w:val="af0"/>
                                <w:jc w:val="center"/>
                                <w:rPr>
                                  <w:sz w:val="18"/>
                                </w:rPr>
                              </w:pPr>
                              <w:r w:rsidRPr="006F0C4E">
                                <w:rPr>
                                  <w:sz w:val="18"/>
                                  <w:szCs w:val="18"/>
                                </w:rPr>
                                <w:t>Лист</w:t>
                              </w:r>
                              <w:r>
                                <w:rPr>
                                  <w:sz w:val="18"/>
                                </w:rPr>
                                <w:t>№ докум.</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4">
                          <w:txbxContent>
                            <w:p w14:paraId="7D106068" w14:textId="77777777" w:rsidR="00A0273E" w:rsidRDefault="00A0273E" w:rsidP="008D05F0">
                              <w:pPr>
                                <w:pStyle w:val="af0"/>
                                <w:jc w:val="center"/>
                                <w:rPr>
                                  <w:sz w:val="18"/>
                                </w:rPr>
                              </w:pPr>
                              <w:r>
                                <w:rPr>
                                  <w:sz w:val="18"/>
                                  <w:szCs w:val="18"/>
                                </w:rPr>
                                <w:t>№ докум.</w:t>
                              </w:r>
                              <w:r>
                                <w:rPr>
                                  <w:sz w:val="18"/>
                                </w:rPr>
                                <w:t>Подпись</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5">
                          <w:txbxContent>
                            <w:p w14:paraId="18D3344D" w14:textId="77777777" w:rsidR="00A0273E" w:rsidRDefault="00A0273E" w:rsidP="008D05F0">
                              <w:pPr>
                                <w:pStyle w:val="af0"/>
                                <w:jc w:val="center"/>
                                <w:rPr>
                                  <w:sz w:val="18"/>
                                </w:rPr>
                              </w:pPr>
                              <w:r>
                                <w:rPr>
                                  <w:sz w:val="18"/>
                                  <w:szCs w:val="18"/>
                                </w:rPr>
                                <w:t>Подпись</w:t>
                              </w:r>
                              <w:r>
                                <w:rPr>
                                  <w:sz w:val="18"/>
                                </w:rPr>
                                <w:t>Дата</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6">
                          <w:txbxContent>
                            <w:p w14:paraId="43BC043E" w14:textId="77777777" w:rsidR="00A0273E" w:rsidRDefault="00A0273E" w:rsidP="008D05F0">
                              <w:pPr>
                                <w:pStyle w:val="af0"/>
                                <w:jc w:val="center"/>
                                <w:rPr>
                                  <w:sz w:val="18"/>
                                </w:rPr>
                              </w:pPr>
                              <w:r>
                                <w:rPr>
                                  <w:sz w:val="18"/>
                                  <w:szCs w:val="18"/>
                                </w:rPr>
                                <w:t>Дата</w:t>
                              </w:r>
                              <w:r>
                                <w:rPr>
                                  <w:sz w:val="18"/>
                                </w:rPr>
                                <w:t>Лист</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7">
                          <w:txbxContent>
                            <w:p w14:paraId="341F8452" w14:textId="77777777" w:rsidR="00A0273E" w:rsidRPr="00316B3C" w:rsidRDefault="00A0273E" w:rsidP="008D05F0">
                              <w:pPr>
                                <w:pStyle w:val="af0"/>
                                <w:jc w:val="center"/>
                                <w:rPr>
                                  <w:sz w:val="18"/>
                                  <w:lang w:val="ru-RU"/>
                                </w:rPr>
                              </w:pPr>
                              <w:r>
                                <w:rPr>
                                  <w:sz w:val="18"/>
                                  <w:szCs w:val="18"/>
                                </w:rPr>
                                <w:t>Лист</w:t>
                              </w:r>
                              <w:r>
                                <w:rPr>
                                  <w:sz w:val="18"/>
                                  <w:lang w:val="ru-RU"/>
                                </w:rPr>
                                <w:t>2</w:t>
                              </w:r>
                            </w:p>
                          </w:txbxContent>
                        </wps:txbx>
                        <wps:bodyPr rot="0" vert="horz" wrap="square" lIns="12700" tIns="12700" rIns="12700" bIns="12700" anchor="t" anchorCtr="0" upright="1">
                          <a:noAutofit/>
                        </wps:bodyPr>
                      </wps:wsp>
                      <wps:wsp>
                        <wps:cNvPr id="20" name="Rectangle 20"/>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8">
                          <w:txbxContent>
                            <w:p w14:paraId="5BBC8C62" w14:textId="06CB4F4C" w:rsidR="00A0273E" w:rsidRPr="00C25948" w:rsidRDefault="00A0273E" w:rsidP="008D05F0">
                              <w:pPr>
                                <w:pStyle w:val="af0"/>
                                <w:jc w:val="center"/>
                                <w:rPr>
                                  <w:i w:val="0"/>
                                  <w:lang w:val="ru-RU"/>
                                </w:rPr>
                              </w:pPr>
                              <w:r w:rsidRPr="00C25948">
                                <w:rPr>
                                  <w:i w:val="0"/>
                                  <w:lang w:val="ru-RU"/>
                                </w:rPr>
                                <w:t>ПП</w:t>
                              </w:r>
                              <w:r w:rsidRPr="00B17B15">
                                <w:rPr>
                                  <w:iCs/>
                                  <w:lang w:val="ru-RU"/>
                                </w:rPr>
                                <w:t>УП.0</w:t>
                              </w:r>
                              <w:r>
                                <w:rPr>
                                  <w:iCs/>
                                  <w:lang w:val="ru-RU"/>
                                </w:rPr>
                                <w:t>5</w:t>
                              </w:r>
                              <w:r w:rsidRPr="00B17B15">
                                <w:rPr>
                                  <w:iCs/>
                                  <w:lang w:val="ru-RU"/>
                                </w:rPr>
                                <w:t>.01 ПТНиСМиИ. ____. ТО</w:t>
                              </w:r>
                            </w:p>
                            <w:p w14:paraId="6B6272A0" w14:textId="77777777" w:rsidR="00A0273E" w:rsidRPr="00C13997" w:rsidRDefault="00A0273E" w:rsidP="008D05F0">
                              <w:pPr>
                                <w:pStyle w:val="af0"/>
                                <w:jc w:val="center"/>
                                <w:rPr>
                                  <w:rFonts w:ascii="Times New Roman" w:hAnsi="Times New Roman"/>
                                  <w:i w:val="0"/>
                                  <w:lang w:val="ru-RU"/>
                                </w:rPr>
                              </w:pPr>
                            </w:p>
                          </w:txbxContent>
                        </wps:txbx>
                        <wps:bodyPr rot="0" vert="horz" wrap="square" lIns="12700" tIns="12700" rIns="12700" bIns="12700" anchor="t" anchorCtr="0" upright="1">
                          <a:noAutofit/>
                        </wps:bodyPr>
                      </wps:wsp>
                      <wps:wsp>
                        <wps:cNvPr id="21" name="Rectangle 21"/>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B72F1AC" w14:textId="2E618526" w:rsidR="00A0273E" w:rsidRPr="006D4581" w:rsidRDefault="00A0273E" w:rsidP="008D05F0">
                              <w:pPr>
                                <w:jc w:val="center"/>
                                <w:rPr>
                                  <w:rFonts w:ascii="ISOCPEUR" w:hAnsi="ISOCPEUR"/>
                                  <w:i/>
                                  <w:iCs/>
                                  <w:sz w:val="28"/>
                                  <w:szCs w:val="28"/>
                                </w:rPr>
                              </w:pPr>
                              <w:r w:rsidRPr="006D4581">
                                <w:rPr>
                                  <w:rFonts w:ascii="ISOCPEUR" w:hAnsi="ISOCPEUR"/>
                                  <w:i/>
                                  <w:iCs/>
                                  <w:sz w:val="28"/>
                                  <w:szCs w:val="28"/>
                                </w:rPr>
                                <w:t>УП.</w:t>
                              </w:r>
                              <w:r>
                                <w:rPr>
                                  <w:rFonts w:ascii="ISOCPEUR" w:hAnsi="ISOCPEUR"/>
                                  <w:i/>
                                  <w:iCs/>
                                  <w:sz w:val="28"/>
                                  <w:szCs w:val="28"/>
                                </w:rPr>
                                <w:t>05</w:t>
                              </w:r>
                              <w:r w:rsidRPr="006D4581">
                                <w:rPr>
                                  <w:rFonts w:ascii="ISOCPEUR" w:hAnsi="ISOCPEUR"/>
                                  <w:i/>
                                  <w:iCs/>
                                  <w:sz w:val="28"/>
                                  <w:szCs w:val="28"/>
                                </w:rPr>
                                <w:t>.01 ПТНиСМиИ.____. ТО</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8DE98" id="Группа 2" o:spid="_x0000_s1076" style="position:absolute;left:0;text-align:left;margin-left:58.1pt;margin-top:20.2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" o:allowincell="f">
                <v:rect id="Rectangle 3" o:spid="_x0000_s107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guMMA&#10;AADaAAAADwAAAGRycy9kb3ducmV2LnhtbESPzWrDMBCE74W+g9hAb7WcF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QguMMAAADaAAAADwAAAAAAAAAAAAAAAACYAgAAZHJzL2Rv&#10;d25yZXYueG1sUEsFBgAAAAAEAAQA9QAAAIgDAAAAAA==&#10;" filled="f" strokeweight="2pt"/>
                <v:line id="Line 4" o:spid="_x0000_s107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7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8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8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8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8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8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11" o:spid="_x0000_s108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line id="Line 12" o:spid="_x0000_s108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UQL0AAADbAAAADwAAAGRycy9kb3ducmV2LnhtbERPvQrCMBDeBd8hnOCmqYIi1SgiVNzE&#10;6tLtbM622FxKE7W+vREEt/v4fm+16UwtntS6yrKCyTgCQZxbXXGh4HJORgsQziNrrC2Tgjc52Kz7&#10;vRXG2r74RM/UFyKEsItRQel9E0vp8pIMurFtiAN3s61BH2BbSN3iK4SbWk6jaC4NVhwaSmxoV1J+&#10;Tx9GwT27zJL9cafPdbrV1yLx2fWmlRoOuu0ShKfO/8U/90GH+V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pqFEC9AAAA2wAAAA8AAAAAAAAAAAAAAAAAoQIA&#10;AGRycy9kb3ducmV2LnhtbFBLBQYAAAAABAAEAPkAAACLAwAAAAA=&#10;" strokeweight="2pt"/>
                <v:line id="Line 13" o:spid="_x0000_s108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rect id="Rectangle 14" o:spid="_x0000_s108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style="mso-next-textbox:#Rectangle 14" inset="1pt,1pt,1pt,1pt">
                    <w:txbxContent>
                      <w:p w14:paraId="54A3AA39" w14:textId="77777777" w:rsidR="00A0273E" w:rsidRDefault="00A0273E" w:rsidP="008D05F0">
                        <w:pPr>
                          <w:pStyle w:val="af0"/>
                          <w:jc w:val="center"/>
                          <w:rPr>
                            <w:sz w:val="18"/>
                          </w:rPr>
                        </w:pPr>
                        <w:r w:rsidRPr="006F0C4E">
                          <w:rPr>
                            <w:sz w:val="18"/>
                            <w:szCs w:val="18"/>
                          </w:rPr>
                          <w:t>Изм</w:t>
                        </w:r>
                        <w:r>
                          <w:rPr>
                            <w:sz w:val="18"/>
                            <w:szCs w:val="18"/>
                          </w:rPr>
                          <w:t>.</w:t>
                        </w:r>
                        <w:r>
                          <w:rPr>
                            <w:sz w:val="18"/>
                          </w:rPr>
                          <w:t>Лист</w:t>
                        </w:r>
                      </w:p>
                    </w:txbxContent>
                  </v:textbox>
                </v:rect>
                <v:rect id="Rectangle 15" o:spid="_x0000_s108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style="mso-next-textbox:#Rectangle 15" inset="1pt,1pt,1pt,1pt">
                    <w:txbxContent>
                      <w:p w14:paraId="3EDE2DBA" w14:textId="77777777" w:rsidR="00A0273E" w:rsidRDefault="00A0273E" w:rsidP="008D05F0">
                        <w:pPr>
                          <w:pStyle w:val="af0"/>
                          <w:jc w:val="center"/>
                          <w:rPr>
                            <w:sz w:val="18"/>
                          </w:rPr>
                        </w:pPr>
                        <w:r w:rsidRPr="006F0C4E">
                          <w:rPr>
                            <w:sz w:val="18"/>
                            <w:szCs w:val="18"/>
                          </w:rPr>
                          <w:t>Лист</w:t>
                        </w:r>
                        <w:r>
                          <w:rPr>
                            <w:sz w:val="18"/>
                          </w:rPr>
                          <w:t>№ докум.</w:t>
                        </w:r>
                      </w:p>
                    </w:txbxContent>
                  </v:textbox>
                </v:rect>
                <v:rect id="Rectangle 16" o:spid="_x0000_s109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style="mso-next-textbox:#Rectangle 16" inset="1pt,1pt,1pt,1pt">
                    <w:txbxContent>
                      <w:p w14:paraId="7D106068" w14:textId="77777777" w:rsidR="00A0273E" w:rsidRDefault="00A0273E" w:rsidP="008D05F0">
                        <w:pPr>
                          <w:pStyle w:val="af0"/>
                          <w:jc w:val="center"/>
                          <w:rPr>
                            <w:sz w:val="18"/>
                          </w:rPr>
                        </w:pPr>
                        <w:r>
                          <w:rPr>
                            <w:sz w:val="18"/>
                            <w:szCs w:val="18"/>
                          </w:rPr>
                          <w:t>№ докум.</w:t>
                        </w:r>
                        <w:r>
                          <w:rPr>
                            <w:sz w:val="18"/>
                          </w:rPr>
                          <w:t>Подпись</w:t>
                        </w:r>
                      </w:p>
                    </w:txbxContent>
                  </v:textbox>
                </v:rect>
                <v:rect id="Rectangle 17" o:spid="_x0000_s109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style="mso-next-textbox:#Rectangle 17" inset="1pt,1pt,1pt,1pt">
                    <w:txbxContent>
                      <w:p w14:paraId="18D3344D" w14:textId="77777777" w:rsidR="00A0273E" w:rsidRDefault="00A0273E" w:rsidP="008D05F0">
                        <w:pPr>
                          <w:pStyle w:val="af0"/>
                          <w:jc w:val="center"/>
                          <w:rPr>
                            <w:sz w:val="18"/>
                          </w:rPr>
                        </w:pPr>
                        <w:r>
                          <w:rPr>
                            <w:sz w:val="18"/>
                            <w:szCs w:val="18"/>
                          </w:rPr>
                          <w:t>Подпись</w:t>
                        </w:r>
                        <w:r>
                          <w:rPr>
                            <w:sz w:val="18"/>
                          </w:rPr>
                          <w:t>Дата</w:t>
                        </w:r>
                      </w:p>
                    </w:txbxContent>
                  </v:textbox>
                </v:rect>
                <v:rect id="Rectangle 18" o:spid="_x0000_s109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style="mso-next-textbox:#Rectangle 18" inset="1pt,1pt,1pt,1pt">
                    <w:txbxContent>
                      <w:p w14:paraId="43BC043E" w14:textId="77777777" w:rsidR="00A0273E" w:rsidRDefault="00A0273E" w:rsidP="008D05F0">
                        <w:pPr>
                          <w:pStyle w:val="af0"/>
                          <w:jc w:val="center"/>
                          <w:rPr>
                            <w:sz w:val="18"/>
                          </w:rPr>
                        </w:pPr>
                        <w:r>
                          <w:rPr>
                            <w:sz w:val="18"/>
                            <w:szCs w:val="18"/>
                          </w:rPr>
                          <w:t>Дата</w:t>
                        </w:r>
                        <w:r>
                          <w:rPr>
                            <w:sz w:val="18"/>
                          </w:rPr>
                          <w:t>Лист</w:t>
                        </w:r>
                      </w:p>
                    </w:txbxContent>
                  </v:textbox>
                </v:rect>
                <v:rect id="Rectangle 19" o:spid="_x0000_s109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style="mso-next-textbox:#Rectangle 19" inset="1pt,1pt,1pt,1pt">
                    <w:txbxContent>
                      <w:p w14:paraId="341F8452" w14:textId="77777777" w:rsidR="00A0273E" w:rsidRPr="00316B3C" w:rsidRDefault="00A0273E" w:rsidP="008D05F0">
                        <w:pPr>
                          <w:pStyle w:val="af0"/>
                          <w:jc w:val="center"/>
                          <w:rPr>
                            <w:sz w:val="18"/>
                            <w:lang w:val="ru-RU"/>
                          </w:rPr>
                        </w:pPr>
                        <w:r>
                          <w:rPr>
                            <w:sz w:val="18"/>
                            <w:szCs w:val="18"/>
                          </w:rPr>
                          <w:t>Лист</w:t>
                        </w:r>
                        <w:r>
                          <w:rPr>
                            <w:sz w:val="18"/>
                            <w:lang w:val="ru-RU"/>
                          </w:rPr>
                          <w:t>2</w:t>
                        </w:r>
                      </w:p>
                    </w:txbxContent>
                  </v:textbox>
                </v:rect>
                <v:rect id="Rectangle 20" o:spid="_x0000_s109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style="mso-next-textbox:#Rectangle 20" inset="1pt,1pt,1pt,1pt">
                    <w:txbxContent>
                      <w:p w14:paraId="5BBC8C62" w14:textId="06CB4F4C" w:rsidR="00A0273E" w:rsidRPr="00C25948" w:rsidRDefault="00A0273E" w:rsidP="008D05F0">
                        <w:pPr>
                          <w:pStyle w:val="af0"/>
                          <w:jc w:val="center"/>
                          <w:rPr>
                            <w:i w:val="0"/>
                            <w:lang w:val="ru-RU"/>
                          </w:rPr>
                        </w:pPr>
                        <w:r w:rsidRPr="00C25948">
                          <w:rPr>
                            <w:i w:val="0"/>
                            <w:lang w:val="ru-RU"/>
                          </w:rPr>
                          <w:t>ПП</w:t>
                        </w:r>
                        <w:r w:rsidRPr="00B17B15">
                          <w:rPr>
                            <w:iCs/>
                            <w:lang w:val="ru-RU"/>
                          </w:rPr>
                          <w:t>УП.0</w:t>
                        </w:r>
                        <w:r>
                          <w:rPr>
                            <w:iCs/>
                            <w:lang w:val="ru-RU"/>
                          </w:rPr>
                          <w:t>5</w:t>
                        </w:r>
                        <w:r w:rsidRPr="00B17B15">
                          <w:rPr>
                            <w:iCs/>
                            <w:lang w:val="ru-RU"/>
                          </w:rPr>
                          <w:t>.01 ПТНиСМиИ. ____. ТО</w:t>
                        </w:r>
                      </w:p>
                      <w:p w14:paraId="6B6272A0" w14:textId="77777777" w:rsidR="00A0273E" w:rsidRPr="00C13997" w:rsidRDefault="00A0273E" w:rsidP="008D05F0">
                        <w:pPr>
                          <w:pStyle w:val="af0"/>
                          <w:jc w:val="center"/>
                          <w:rPr>
                            <w:rFonts w:ascii="Times New Roman" w:hAnsi="Times New Roman"/>
                            <w:i w:val="0"/>
                            <w:lang w:val="ru-RU"/>
                          </w:rPr>
                        </w:pPr>
                      </w:p>
                    </w:txbxContent>
                  </v:textbox>
                </v:rect>
                <v:rect id="Rectangle 21" o:spid="_x0000_s1095" style="position:absolute;left:7745;top:19221;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inset="1pt,1pt,1pt,1pt">
                    <w:txbxContent>
                      <w:p w14:paraId="7B72F1AC" w14:textId="2E618526" w:rsidR="00A0273E" w:rsidRPr="006D4581" w:rsidRDefault="00A0273E" w:rsidP="008D05F0">
                        <w:pPr>
                          <w:jc w:val="center"/>
                          <w:rPr>
                            <w:rFonts w:ascii="ISOCPEUR" w:hAnsi="ISOCPEUR"/>
                            <w:i/>
                            <w:iCs/>
                            <w:sz w:val="28"/>
                            <w:szCs w:val="28"/>
                          </w:rPr>
                        </w:pPr>
                        <w:r w:rsidRPr="006D4581">
                          <w:rPr>
                            <w:rFonts w:ascii="ISOCPEUR" w:hAnsi="ISOCPEUR"/>
                            <w:i/>
                            <w:iCs/>
                            <w:sz w:val="28"/>
                            <w:szCs w:val="28"/>
                          </w:rPr>
                          <w:t>УП.</w:t>
                        </w:r>
                        <w:r>
                          <w:rPr>
                            <w:rFonts w:ascii="ISOCPEUR" w:hAnsi="ISOCPEUR"/>
                            <w:i/>
                            <w:iCs/>
                            <w:sz w:val="28"/>
                            <w:szCs w:val="28"/>
                          </w:rPr>
                          <w:t>05</w:t>
                        </w:r>
                        <w:r w:rsidRPr="006D4581">
                          <w:rPr>
                            <w:rFonts w:ascii="ISOCPEUR" w:hAnsi="ISOCPEUR"/>
                            <w:i/>
                            <w:iCs/>
                            <w:sz w:val="28"/>
                            <w:szCs w:val="28"/>
                          </w:rPr>
                          <w:t>.01 ПТНиСМиИ.____. ТО</w:t>
                        </w:r>
                      </w:p>
                    </w:txbxContent>
                  </v:textbox>
                </v:rect>
                <w10:wrap anchorx="page" anchory="page"/>
                <w10:anchorlock/>
              </v:group>
            </w:pict>
          </mc:Fallback>
        </mc:AlternateContent>
      </w:r>
    </w:p>
    <w:p w14:paraId="6812CD40" w14:textId="77777777" w:rsidR="008D05F0" w:rsidRDefault="008D05F0" w:rsidP="008D05F0">
      <w:pPr>
        <w:spacing w:before="240" w:after="240" w:line="360" w:lineRule="auto"/>
        <w:jc w:val="right"/>
        <w:rPr>
          <w:bCs/>
          <w:i/>
          <w:color w:val="333333"/>
          <w:sz w:val="28"/>
          <w:szCs w:val="28"/>
          <w:lang w:eastAsia="ru-RU"/>
        </w:rPr>
      </w:pPr>
    </w:p>
    <w:p w14:paraId="3458EE5C" w14:textId="79A381CC" w:rsidR="008D05F0" w:rsidRDefault="008D05F0" w:rsidP="008D05F0">
      <w:pPr>
        <w:spacing w:before="240" w:after="240" w:line="360" w:lineRule="auto"/>
        <w:jc w:val="right"/>
        <w:rPr>
          <w:bCs/>
          <w:i/>
          <w:color w:val="333333"/>
          <w:sz w:val="28"/>
          <w:szCs w:val="28"/>
          <w:lang w:eastAsia="ru-RU"/>
        </w:rPr>
      </w:pPr>
    </w:p>
    <w:p w14:paraId="10B76FD7" w14:textId="684A40FA" w:rsidR="00CE2EA0" w:rsidRDefault="00CE2EA0" w:rsidP="008D05F0">
      <w:pPr>
        <w:spacing w:before="240" w:after="240" w:line="360" w:lineRule="auto"/>
        <w:jc w:val="right"/>
        <w:rPr>
          <w:bCs/>
          <w:i/>
          <w:color w:val="333333"/>
          <w:sz w:val="28"/>
          <w:szCs w:val="28"/>
          <w:lang w:eastAsia="ru-RU"/>
        </w:rPr>
      </w:pPr>
    </w:p>
    <w:p w14:paraId="03ABA7AB" w14:textId="6B4BED5C" w:rsidR="00CE2EA0" w:rsidRDefault="00CE2EA0" w:rsidP="008D05F0">
      <w:pPr>
        <w:spacing w:before="240" w:after="240" w:line="360" w:lineRule="auto"/>
        <w:jc w:val="right"/>
        <w:rPr>
          <w:bCs/>
          <w:i/>
          <w:color w:val="333333"/>
          <w:sz w:val="28"/>
          <w:szCs w:val="28"/>
          <w:lang w:eastAsia="ru-RU"/>
        </w:rPr>
      </w:pPr>
    </w:p>
    <w:p w14:paraId="5ADDE2FF" w14:textId="0D5A4527" w:rsidR="00CE2EA0" w:rsidRDefault="00CE2EA0" w:rsidP="008D05F0">
      <w:pPr>
        <w:spacing w:before="240" w:after="240" w:line="360" w:lineRule="auto"/>
        <w:jc w:val="right"/>
        <w:rPr>
          <w:bCs/>
          <w:i/>
          <w:color w:val="333333"/>
          <w:sz w:val="28"/>
          <w:szCs w:val="28"/>
          <w:lang w:eastAsia="ru-RU"/>
        </w:rPr>
      </w:pPr>
    </w:p>
    <w:p w14:paraId="5B1BADF3" w14:textId="4FED39BD" w:rsidR="00CE2EA0" w:rsidRDefault="00CE2EA0" w:rsidP="008D05F0">
      <w:pPr>
        <w:spacing w:before="240" w:after="240" w:line="360" w:lineRule="auto"/>
        <w:jc w:val="right"/>
        <w:rPr>
          <w:bCs/>
          <w:i/>
          <w:color w:val="333333"/>
          <w:sz w:val="28"/>
          <w:szCs w:val="28"/>
          <w:lang w:eastAsia="ru-RU"/>
        </w:rPr>
      </w:pPr>
    </w:p>
    <w:p w14:paraId="5ACCE82B" w14:textId="77777777" w:rsidR="00CE2EA0" w:rsidRDefault="00CE2EA0" w:rsidP="008D05F0">
      <w:pPr>
        <w:spacing w:before="240" w:after="240" w:line="360" w:lineRule="auto"/>
        <w:jc w:val="right"/>
        <w:rPr>
          <w:bCs/>
          <w:i/>
          <w:color w:val="333333"/>
          <w:sz w:val="28"/>
          <w:szCs w:val="28"/>
          <w:lang w:eastAsia="ru-RU"/>
        </w:rPr>
      </w:pPr>
    </w:p>
    <w:p w14:paraId="134AA083" w14:textId="77777777" w:rsidR="008D05F0" w:rsidRPr="00525C5C" w:rsidRDefault="008D05F0" w:rsidP="008D05F0">
      <w:pPr>
        <w:spacing w:before="240" w:after="240" w:line="360" w:lineRule="auto"/>
        <w:jc w:val="right"/>
        <w:rPr>
          <w:bCs/>
          <w:i/>
          <w:color w:val="333333"/>
          <w:sz w:val="28"/>
          <w:szCs w:val="28"/>
          <w:lang w:eastAsia="ru-RU"/>
        </w:rPr>
      </w:pPr>
      <w:r w:rsidRPr="00525C5C">
        <w:rPr>
          <w:bCs/>
          <w:i/>
          <w:color w:val="333333"/>
          <w:sz w:val="28"/>
          <w:szCs w:val="28"/>
          <w:lang w:eastAsia="ru-RU"/>
        </w:rPr>
        <w:lastRenderedPageBreak/>
        <w:t>Приложение 3</w:t>
      </w:r>
    </w:p>
    <w:p w14:paraId="30FC75F7" w14:textId="77777777" w:rsidR="008D05F0" w:rsidRPr="00525C5C" w:rsidRDefault="008D05F0" w:rsidP="008D05F0">
      <w:pPr>
        <w:spacing w:before="240" w:after="240" w:line="360" w:lineRule="auto"/>
        <w:jc w:val="center"/>
        <w:rPr>
          <w:color w:val="333333"/>
          <w:sz w:val="28"/>
          <w:szCs w:val="28"/>
          <w:lang w:eastAsia="ru-RU"/>
        </w:rPr>
      </w:pPr>
      <w:r w:rsidRPr="00525C5C">
        <w:rPr>
          <w:b/>
          <w:bCs/>
          <w:color w:val="333333"/>
          <w:sz w:val="28"/>
          <w:szCs w:val="28"/>
          <w:lang w:eastAsia="ru-RU"/>
        </w:rPr>
        <w:t>ДНЕВНИК</w:t>
      </w:r>
    </w:p>
    <w:p w14:paraId="60465D4B" w14:textId="4B84743C" w:rsidR="008D05F0" w:rsidRPr="00525C5C" w:rsidRDefault="008D05F0" w:rsidP="008D05F0">
      <w:pPr>
        <w:jc w:val="center"/>
        <w:rPr>
          <w:sz w:val="32"/>
          <w:szCs w:val="32"/>
          <w:lang w:eastAsia="ru-RU"/>
        </w:rPr>
      </w:pPr>
      <w:r w:rsidRPr="00525C5C">
        <w:rPr>
          <w:sz w:val="32"/>
          <w:szCs w:val="32"/>
          <w:lang w:eastAsia="ru-RU"/>
        </w:rPr>
        <w:t xml:space="preserve">о прохождении </w:t>
      </w:r>
      <w:r w:rsidR="006D4581">
        <w:rPr>
          <w:sz w:val="32"/>
          <w:szCs w:val="32"/>
          <w:lang w:eastAsia="ru-RU"/>
        </w:rPr>
        <w:t>учеб</w:t>
      </w:r>
      <w:r w:rsidRPr="00525C5C">
        <w:rPr>
          <w:sz w:val="32"/>
          <w:szCs w:val="32"/>
          <w:lang w:eastAsia="ru-RU"/>
        </w:rPr>
        <w:t xml:space="preserve">ной практики </w:t>
      </w:r>
    </w:p>
    <w:p w14:paraId="0675FAEA" w14:textId="56A27379" w:rsidR="008D05F0" w:rsidRPr="00525C5C" w:rsidRDefault="006D4581"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lang w:eastAsia="ru-RU"/>
        </w:rPr>
      </w:pPr>
      <w:r>
        <w:rPr>
          <w:caps/>
          <w:sz w:val="28"/>
          <w:szCs w:val="28"/>
          <w:lang w:eastAsia="ru-RU"/>
        </w:rPr>
        <w:t>У</w:t>
      </w:r>
      <w:r w:rsidR="008D05F0" w:rsidRPr="00525C5C">
        <w:rPr>
          <w:caps/>
          <w:sz w:val="28"/>
          <w:szCs w:val="28"/>
          <w:lang w:eastAsia="ru-RU"/>
        </w:rPr>
        <w:t>П.0</w:t>
      </w:r>
      <w:r w:rsidR="00CE2EA0">
        <w:rPr>
          <w:caps/>
          <w:sz w:val="28"/>
          <w:szCs w:val="28"/>
          <w:lang w:eastAsia="ru-RU"/>
        </w:rPr>
        <w:t>5</w:t>
      </w:r>
      <w:r w:rsidR="008D05F0" w:rsidRPr="00525C5C">
        <w:rPr>
          <w:caps/>
          <w:sz w:val="28"/>
          <w:szCs w:val="28"/>
          <w:lang w:eastAsia="ru-RU"/>
        </w:rPr>
        <w:t>.01. (</w:t>
      </w:r>
      <w:r w:rsidR="008D05F0" w:rsidRPr="00525C5C">
        <w:rPr>
          <w:sz w:val="28"/>
          <w:szCs w:val="28"/>
          <w:lang w:eastAsia="ru-RU"/>
        </w:rPr>
        <w:t xml:space="preserve">по профилю специальности) </w:t>
      </w:r>
    </w:p>
    <w:p w14:paraId="6465F4B1" w14:textId="74364077" w:rsidR="008D05F0" w:rsidRPr="00525C5C" w:rsidRDefault="008D05F0" w:rsidP="00CE2E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333333"/>
          <w:sz w:val="28"/>
          <w:szCs w:val="28"/>
          <w:lang w:eastAsia="ru-RU"/>
        </w:rPr>
      </w:pPr>
      <w:r w:rsidRPr="00525C5C">
        <w:rPr>
          <w:sz w:val="28"/>
          <w:szCs w:val="28"/>
          <w:lang w:eastAsia="ru-RU"/>
        </w:rPr>
        <w:t>по</w:t>
      </w:r>
      <w:r w:rsidRPr="00525C5C">
        <w:rPr>
          <w:caps/>
          <w:sz w:val="28"/>
          <w:szCs w:val="28"/>
          <w:lang w:eastAsia="ru-RU"/>
        </w:rPr>
        <w:t xml:space="preserve"> ПМ.0</w:t>
      </w:r>
      <w:r w:rsidR="00CE2EA0">
        <w:rPr>
          <w:caps/>
          <w:sz w:val="28"/>
          <w:szCs w:val="28"/>
          <w:lang w:eastAsia="ru-RU"/>
        </w:rPr>
        <w:t>5</w:t>
      </w:r>
      <w:r w:rsidRPr="00525C5C">
        <w:rPr>
          <w:caps/>
          <w:sz w:val="28"/>
          <w:szCs w:val="28"/>
          <w:lang w:eastAsia="ru-RU"/>
        </w:rPr>
        <w:t xml:space="preserve"> </w:t>
      </w:r>
      <w:r w:rsidR="00CE2EA0">
        <w:rPr>
          <w:sz w:val="28"/>
          <w:szCs w:val="28"/>
          <w:lang w:eastAsia="ru-RU"/>
        </w:rPr>
        <w:t>В</w:t>
      </w:r>
      <w:r w:rsidR="00CE2EA0" w:rsidRPr="00CE2EA0">
        <w:rPr>
          <w:sz w:val="28"/>
          <w:szCs w:val="28"/>
          <w:lang w:eastAsia="ru-RU"/>
        </w:rPr>
        <w:t>ыполнение работ по одной или нескольким профессиям рабочих, должностям служащих формовщик фарфоровых и фаянсовых изделий</w:t>
      </w:r>
      <w:r w:rsidR="00CE2EA0" w:rsidRPr="00CE2EA0">
        <w:rPr>
          <w:caps/>
          <w:sz w:val="28"/>
          <w:szCs w:val="28"/>
          <w:lang w:eastAsia="ru-RU"/>
        </w:rPr>
        <w:t xml:space="preserve"> </w:t>
      </w:r>
      <w:r w:rsidRPr="00525C5C">
        <w:rPr>
          <w:color w:val="333333"/>
          <w:sz w:val="28"/>
          <w:szCs w:val="28"/>
          <w:lang w:eastAsia="ru-RU"/>
        </w:rPr>
        <w:t>__________________________________________________________________</w:t>
      </w:r>
    </w:p>
    <w:p w14:paraId="366928A1" w14:textId="77777777" w:rsidR="008D05F0" w:rsidRPr="00525C5C" w:rsidRDefault="008D05F0" w:rsidP="008D05F0">
      <w:pPr>
        <w:spacing w:before="240" w:after="240"/>
        <w:contextualSpacing/>
        <w:jc w:val="center"/>
        <w:rPr>
          <w:color w:val="333333"/>
          <w:sz w:val="28"/>
          <w:szCs w:val="28"/>
          <w:lang w:eastAsia="ru-RU"/>
        </w:rPr>
      </w:pPr>
      <w:r w:rsidRPr="00525C5C">
        <w:rPr>
          <w:color w:val="333333"/>
          <w:sz w:val="28"/>
          <w:szCs w:val="28"/>
          <w:lang w:eastAsia="ru-RU"/>
        </w:rPr>
        <w:t>(ФИО студента)</w:t>
      </w:r>
    </w:p>
    <w:p w14:paraId="7B488BC4" w14:textId="77777777" w:rsidR="008D05F0" w:rsidRPr="00525C5C" w:rsidRDefault="008D05F0" w:rsidP="008D05F0">
      <w:pPr>
        <w:spacing w:before="240" w:after="240"/>
        <w:contextualSpacing/>
        <w:jc w:val="center"/>
        <w:rPr>
          <w:color w:val="333333"/>
          <w:sz w:val="28"/>
          <w:szCs w:val="28"/>
          <w:lang w:eastAsia="ru-RU"/>
        </w:rPr>
      </w:pPr>
    </w:p>
    <w:p w14:paraId="2926D1E5" w14:textId="77777777" w:rsidR="008D05F0" w:rsidRPr="00525C5C" w:rsidRDefault="008D05F0" w:rsidP="008D05F0">
      <w:pPr>
        <w:spacing w:before="240" w:after="240"/>
        <w:contextualSpacing/>
        <w:jc w:val="center"/>
        <w:rPr>
          <w:color w:val="333333"/>
          <w:sz w:val="28"/>
          <w:szCs w:val="28"/>
          <w:lang w:eastAsia="ru-RU"/>
        </w:rPr>
      </w:pPr>
    </w:p>
    <w:p w14:paraId="514F030D" w14:textId="77777777" w:rsidR="008D05F0" w:rsidRPr="00525C5C" w:rsidRDefault="008D05F0" w:rsidP="008D05F0">
      <w:pPr>
        <w:jc w:val="center"/>
        <w:rPr>
          <w:color w:val="333333"/>
          <w:sz w:val="28"/>
          <w:szCs w:val="28"/>
          <w:lang w:eastAsia="ru-RU"/>
        </w:rPr>
      </w:pPr>
      <w:r w:rsidRPr="00525C5C">
        <w:rPr>
          <w:color w:val="333333"/>
          <w:sz w:val="28"/>
          <w:szCs w:val="28"/>
          <w:lang w:eastAsia="ru-RU"/>
        </w:rPr>
        <w:t>Специальность 18.02.05 Производство тугоплавких неметаллических и силикатных материалов и изделий</w:t>
      </w:r>
    </w:p>
    <w:p w14:paraId="5F34E0CA" w14:textId="77777777" w:rsidR="008D05F0" w:rsidRPr="00525C5C" w:rsidRDefault="008D05F0" w:rsidP="008D05F0">
      <w:pPr>
        <w:pBdr>
          <w:bottom w:val="single" w:sz="12" w:space="1" w:color="auto"/>
        </w:pBdr>
        <w:spacing w:before="240" w:after="240" w:line="360" w:lineRule="auto"/>
        <w:jc w:val="center"/>
        <w:rPr>
          <w:color w:val="333333"/>
          <w:sz w:val="28"/>
          <w:szCs w:val="28"/>
          <w:lang w:eastAsia="ru-RU"/>
        </w:rPr>
      </w:pPr>
      <w:r w:rsidRPr="00525C5C">
        <w:rPr>
          <w:color w:val="333333"/>
          <w:sz w:val="28"/>
          <w:szCs w:val="28"/>
          <w:lang w:eastAsia="ru-RU"/>
        </w:rPr>
        <w:t>4 курс, группа ПТН-О-___</w:t>
      </w:r>
    </w:p>
    <w:p w14:paraId="0AA081C6" w14:textId="77777777" w:rsidR="008D05F0" w:rsidRPr="00525C5C" w:rsidRDefault="008D05F0" w:rsidP="008D05F0">
      <w:pPr>
        <w:pBdr>
          <w:bottom w:val="single" w:sz="12" w:space="1" w:color="auto"/>
        </w:pBdr>
        <w:spacing w:before="240" w:after="240" w:line="360" w:lineRule="auto"/>
        <w:jc w:val="center"/>
        <w:rPr>
          <w:color w:val="333333"/>
          <w:lang w:eastAsia="ru-RU"/>
        </w:rPr>
      </w:pPr>
    </w:p>
    <w:p w14:paraId="4A9F3AFB" w14:textId="77777777" w:rsidR="008D05F0" w:rsidRPr="00525C5C" w:rsidRDefault="008D05F0" w:rsidP="008D05F0">
      <w:pPr>
        <w:spacing w:before="240" w:after="240" w:line="360" w:lineRule="auto"/>
        <w:jc w:val="center"/>
        <w:rPr>
          <w:color w:val="333333"/>
          <w:lang w:eastAsia="ru-RU"/>
        </w:rPr>
      </w:pPr>
      <w:r w:rsidRPr="00525C5C">
        <w:rPr>
          <w:b/>
          <w:bCs/>
          <w:color w:val="333333"/>
          <w:lang w:eastAsia="ru-RU"/>
        </w:rPr>
        <w:t>Памятка студента</w:t>
      </w:r>
    </w:p>
    <w:p w14:paraId="59A695E9" w14:textId="77777777" w:rsidR="008D05F0" w:rsidRPr="00525C5C" w:rsidRDefault="008D05F0" w:rsidP="008D05F0">
      <w:pPr>
        <w:spacing w:line="360" w:lineRule="auto"/>
        <w:contextualSpacing/>
        <w:jc w:val="both"/>
        <w:rPr>
          <w:color w:val="333333"/>
          <w:lang w:eastAsia="ru-RU"/>
        </w:rPr>
      </w:pPr>
      <w:r w:rsidRPr="00525C5C">
        <w:rPr>
          <w:color w:val="333333"/>
          <w:lang w:eastAsia="ru-RU"/>
        </w:rPr>
        <w:t>Студенты, осваивающие основные профессиональные образовательные программы среднего профессионального образования в период прохождения практики в организациях обязаны:</w:t>
      </w:r>
    </w:p>
    <w:p w14:paraId="66D1E69B"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полностью выполнять задания, предусмотренные программами практики;</w:t>
      </w:r>
    </w:p>
    <w:p w14:paraId="1D88B5C8"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в период прохождения практики регулярно вести дневник, в конце производственной практики составить (оформить) отчет. Дневник и отчет должны быть представлены на заключение руководителю практики от организации за 3 дня до окончания практики;</w:t>
      </w:r>
    </w:p>
    <w:p w14:paraId="20B27B98"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соблюдать действующие в организациях правила внутреннего трудового распорядка;</w:t>
      </w:r>
    </w:p>
    <w:p w14:paraId="7A3C4A0F"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строго соблюдать требования охраны труда и пожарной безопасности.</w:t>
      </w:r>
    </w:p>
    <w:p w14:paraId="75F22B77" w14:textId="77777777" w:rsidR="008D05F0" w:rsidRPr="00525C5C" w:rsidRDefault="008D05F0" w:rsidP="008D05F0">
      <w:pPr>
        <w:spacing w:line="360" w:lineRule="auto"/>
        <w:contextualSpacing/>
        <w:jc w:val="both"/>
        <w:rPr>
          <w:color w:val="333333"/>
          <w:lang w:eastAsia="ru-RU"/>
        </w:rPr>
      </w:pPr>
    </w:p>
    <w:p w14:paraId="667A648C" w14:textId="77777777" w:rsidR="008D05F0" w:rsidRDefault="008D05F0" w:rsidP="008D05F0">
      <w:pPr>
        <w:spacing w:before="240" w:after="240" w:line="360" w:lineRule="auto"/>
        <w:jc w:val="center"/>
        <w:rPr>
          <w:color w:val="333333"/>
          <w:lang w:eastAsia="ru-RU"/>
        </w:rPr>
      </w:pPr>
    </w:p>
    <w:p w14:paraId="0070337E" w14:textId="77777777" w:rsidR="008D05F0" w:rsidRDefault="008D05F0" w:rsidP="008D05F0">
      <w:pPr>
        <w:spacing w:before="240" w:after="240" w:line="360" w:lineRule="auto"/>
        <w:jc w:val="center"/>
        <w:rPr>
          <w:color w:val="333333"/>
          <w:lang w:eastAsia="ru-RU"/>
        </w:rPr>
      </w:pPr>
    </w:p>
    <w:p w14:paraId="6B741A13" w14:textId="77777777" w:rsidR="008D05F0" w:rsidRDefault="008D05F0" w:rsidP="008D05F0">
      <w:pPr>
        <w:spacing w:before="240" w:after="240" w:line="360" w:lineRule="auto"/>
        <w:jc w:val="center"/>
        <w:rPr>
          <w:color w:val="333333"/>
          <w:lang w:eastAsia="ru-RU"/>
        </w:rPr>
      </w:pPr>
    </w:p>
    <w:p w14:paraId="42A007E9" w14:textId="77777777" w:rsidR="008D05F0" w:rsidRPr="00525C5C" w:rsidRDefault="008D05F0" w:rsidP="008D05F0">
      <w:pPr>
        <w:spacing w:before="240" w:after="240" w:line="360" w:lineRule="auto"/>
        <w:jc w:val="center"/>
        <w:rPr>
          <w:color w:val="333333"/>
          <w:lang w:eastAsia="ru-RU"/>
        </w:rPr>
      </w:pP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945"/>
        <w:gridCol w:w="5261"/>
        <w:gridCol w:w="3132"/>
      </w:tblGrid>
      <w:tr w:rsidR="008D05F0" w:rsidRPr="00525C5C" w14:paraId="40666C36"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105C3EED" w14:textId="77777777" w:rsidR="008D05F0" w:rsidRPr="00525C5C" w:rsidRDefault="008D05F0" w:rsidP="00984FB5">
            <w:pPr>
              <w:spacing w:before="240" w:after="240" w:line="360" w:lineRule="auto"/>
              <w:jc w:val="center"/>
              <w:rPr>
                <w:color w:val="000000"/>
                <w:sz w:val="28"/>
                <w:szCs w:val="28"/>
                <w:lang w:eastAsia="ru-RU"/>
              </w:rPr>
            </w:pPr>
            <w:r w:rsidRPr="00525C5C">
              <w:rPr>
                <w:color w:val="000000"/>
                <w:sz w:val="28"/>
                <w:szCs w:val="28"/>
                <w:lang w:eastAsia="ru-RU"/>
              </w:rPr>
              <w:lastRenderedPageBreak/>
              <w:t>Дата</w:t>
            </w:r>
          </w:p>
        </w:tc>
        <w:tc>
          <w:tcPr>
            <w:tcW w:w="5415" w:type="dxa"/>
            <w:tcBorders>
              <w:top w:val="outset" w:sz="6" w:space="0" w:color="auto"/>
              <w:left w:val="outset" w:sz="6" w:space="0" w:color="auto"/>
              <w:bottom w:val="outset" w:sz="6" w:space="0" w:color="auto"/>
              <w:right w:val="outset" w:sz="6" w:space="0" w:color="auto"/>
            </w:tcBorders>
          </w:tcPr>
          <w:p w14:paraId="3DE6D64D" w14:textId="77777777" w:rsidR="008D05F0" w:rsidRPr="00525C5C" w:rsidRDefault="008D05F0" w:rsidP="00984FB5">
            <w:pPr>
              <w:spacing w:before="240" w:after="240" w:line="360" w:lineRule="auto"/>
              <w:jc w:val="center"/>
              <w:rPr>
                <w:color w:val="000000"/>
                <w:sz w:val="28"/>
                <w:szCs w:val="28"/>
                <w:lang w:eastAsia="ru-RU"/>
              </w:rPr>
            </w:pPr>
            <w:r w:rsidRPr="00525C5C">
              <w:rPr>
                <w:color w:val="000000"/>
                <w:sz w:val="28"/>
                <w:szCs w:val="28"/>
                <w:lang w:eastAsia="ru-RU"/>
              </w:rPr>
              <w:t>Содержание выполненных работ</w:t>
            </w:r>
          </w:p>
        </w:tc>
        <w:tc>
          <w:tcPr>
            <w:tcW w:w="3195" w:type="dxa"/>
            <w:tcBorders>
              <w:top w:val="outset" w:sz="6" w:space="0" w:color="auto"/>
              <w:left w:val="outset" w:sz="6" w:space="0" w:color="auto"/>
              <w:bottom w:val="outset" w:sz="6" w:space="0" w:color="auto"/>
              <w:right w:val="outset" w:sz="6" w:space="0" w:color="auto"/>
            </w:tcBorders>
          </w:tcPr>
          <w:p w14:paraId="5BB81765" w14:textId="77777777" w:rsidR="008D05F0" w:rsidRPr="00525C5C" w:rsidRDefault="008D05F0" w:rsidP="00984FB5">
            <w:pPr>
              <w:spacing w:before="240" w:after="240" w:line="360" w:lineRule="auto"/>
              <w:jc w:val="center"/>
              <w:rPr>
                <w:color w:val="000000"/>
                <w:sz w:val="28"/>
                <w:szCs w:val="28"/>
                <w:lang w:eastAsia="ru-RU"/>
              </w:rPr>
            </w:pPr>
            <w:r w:rsidRPr="00525C5C">
              <w:rPr>
                <w:color w:val="000000"/>
                <w:sz w:val="28"/>
                <w:szCs w:val="28"/>
                <w:lang w:eastAsia="ru-RU"/>
              </w:rPr>
              <w:t>Отметка руководителя практики от организации</w:t>
            </w:r>
          </w:p>
        </w:tc>
      </w:tr>
      <w:tr w:rsidR="008D05F0" w:rsidRPr="00525C5C" w14:paraId="7B81AE92"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34522A63"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4F30D87A"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1FEDA939"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r>
      <w:tr w:rsidR="008D05F0" w:rsidRPr="00525C5C" w14:paraId="4F3F24F0"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39130017"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28F73F4F"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30448215"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r>
      <w:tr w:rsidR="008D05F0" w:rsidRPr="00525C5C" w14:paraId="55EAFEB6"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4478E5B3"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6D10EE0C"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3D894363"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r>
      <w:tr w:rsidR="008D05F0" w:rsidRPr="00525C5C" w14:paraId="19D6E307"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333A6C7A"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63604E6C"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00AD77BB"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r>
      <w:tr w:rsidR="008D05F0" w:rsidRPr="00525C5C" w14:paraId="6C3ED7F7"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63D04FD2"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49930D2F"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296D96CC" w14:textId="77777777" w:rsidR="008D05F0" w:rsidRPr="00525C5C" w:rsidRDefault="008D05F0" w:rsidP="00984FB5">
            <w:pPr>
              <w:spacing w:before="240" w:after="240" w:line="360" w:lineRule="auto"/>
              <w:jc w:val="center"/>
              <w:rPr>
                <w:color w:val="000000"/>
                <w:lang w:eastAsia="ru-RU"/>
              </w:rPr>
            </w:pPr>
            <w:r w:rsidRPr="00525C5C">
              <w:rPr>
                <w:color w:val="000000"/>
                <w:lang w:eastAsia="ru-RU"/>
              </w:rPr>
              <w:t> </w:t>
            </w:r>
          </w:p>
        </w:tc>
      </w:tr>
      <w:tr w:rsidR="008D05F0" w:rsidRPr="00525C5C" w14:paraId="7574FE4E"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41EFFFFD" w14:textId="77777777" w:rsidR="008D05F0" w:rsidRPr="00525C5C" w:rsidRDefault="008D05F0" w:rsidP="00984FB5">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2F3C5E0F" w14:textId="77777777" w:rsidR="008D05F0" w:rsidRPr="00525C5C" w:rsidRDefault="008D05F0" w:rsidP="00984FB5">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9F1346D" w14:textId="77777777" w:rsidR="008D05F0" w:rsidRPr="00525C5C" w:rsidRDefault="008D05F0" w:rsidP="00984FB5">
            <w:pPr>
              <w:spacing w:before="240" w:after="240" w:line="360" w:lineRule="auto"/>
              <w:jc w:val="center"/>
              <w:rPr>
                <w:color w:val="000000"/>
                <w:lang w:eastAsia="ru-RU"/>
              </w:rPr>
            </w:pPr>
          </w:p>
        </w:tc>
      </w:tr>
      <w:tr w:rsidR="008D05F0" w:rsidRPr="00525C5C" w14:paraId="788DFF13"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244CE5D5" w14:textId="77777777" w:rsidR="008D05F0" w:rsidRPr="00525C5C" w:rsidRDefault="008D05F0" w:rsidP="00984FB5">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3519DAA5" w14:textId="77777777" w:rsidR="008D05F0" w:rsidRPr="00525C5C" w:rsidRDefault="008D05F0" w:rsidP="00984FB5">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BE5C39C" w14:textId="77777777" w:rsidR="008D05F0" w:rsidRPr="00525C5C" w:rsidRDefault="008D05F0" w:rsidP="00984FB5">
            <w:pPr>
              <w:spacing w:before="240" w:after="240" w:line="360" w:lineRule="auto"/>
              <w:jc w:val="center"/>
              <w:rPr>
                <w:color w:val="000000"/>
                <w:lang w:eastAsia="ru-RU"/>
              </w:rPr>
            </w:pPr>
          </w:p>
        </w:tc>
      </w:tr>
      <w:tr w:rsidR="008D05F0" w:rsidRPr="00525C5C" w14:paraId="10B03ABF"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7A7F8013" w14:textId="77777777" w:rsidR="008D05F0" w:rsidRPr="00525C5C" w:rsidRDefault="008D05F0" w:rsidP="00984FB5">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086142A1" w14:textId="77777777" w:rsidR="008D05F0" w:rsidRPr="00525C5C" w:rsidRDefault="008D05F0" w:rsidP="00984FB5">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1645D95B" w14:textId="77777777" w:rsidR="008D05F0" w:rsidRPr="00525C5C" w:rsidRDefault="008D05F0" w:rsidP="00984FB5">
            <w:pPr>
              <w:spacing w:before="240" w:after="240" w:line="360" w:lineRule="auto"/>
              <w:jc w:val="center"/>
              <w:rPr>
                <w:color w:val="000000"/>
                <w:lang w:eastAsia="ru-RU"/>
              </w:rPr>
            </w:pPr>
          </w:p>
        </w:tc>
      </w:tr>
      <w:tr w:rsidR="008D05F0" w:rsidRPr="00525C5C" w14:paraId="70D6C073"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53CA7E30" w14:textId="77777777" w:rsidR="008D05F0" w:rsidRPr="00525C5C" w:rsidRDefault="008D05F0" w:rsidP="00984FB5">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1A57D83F" w14:textId="77777777" w:rsidR="008D05F0" w:rsidRPr="00525C5C" w:rsidRDefault="008D05F0" w:rsidP="00984FB5">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70FB670" w14:textId="77777777" w:rsidR="008D05F0" w:rsidRPr="00525C5C" w:rsidRDefault="008D05F0" w:rsidP="00984FB5">
            <w:pPr>
              <w:spacing w:before="240" w:after="240" w:line="360" w:lineRule="auto"/>
              <w:jc w:val="center"/>
              <w:rPr>
                <w:color w:val="000000"/>
                <w:lang w:eastAsia="ru-RU"/>
              </w:rPr>
            </w:pPr>
          </w:p>
        </w:tc>
      </w:tr>
      <w:tr w:rsidR="008D05F0" w:rsidRPr="00525C5C" w14:paraId="0B26404F" w14:textId="77777777" w:rsidTr="00984FB5">
        <w:trPr>
          <w:tblCellSpacing w:w="0" w:type="dxa"/>
        </w:trPr>
        <w:tc>
          <w:tcPr>
            <w:tcW w:w="960" w:type="dxa"/>
            <w:tcBorders>
              <w:top w:val="outset" w:sz="6" w:space="0" w:color="auto"/>
              <w:left w:val="outset" w:sz="6" w:space="0" w:color="auto"/>
              <w:bottom w:val="outset" w:sz="6" w:space="0" w:color="auto"/>
              <w:right w:val="outset" w:sz="6" w:space="0" w:color="auto"/>
            </w:tcBorders>
          </w:tcPr>
          <w:p w14:paraId="79A1ECD7" w14:textId="77777777" w:rsidR="008D05F0" w:rsidRPr="00525C5C" w:rsidRDefault="008D05F0" w:rsidP="00984FB5">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5407F80E" w14:textId="77777777" w:rsidR="008D05F0" w:rsidRPr="00525C5C" w:rsidRDefault="008D05F0" w:rsidP="00984FB5">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50C405FB" w14:textId="77777777" w:rsidR="008D05F0" w:rsidRPr="00525C5C" w:rsidRDefault="008D05F0" w:rsidP="00984FB5">
            <w:pPr>
              <w:spacing w:before="240" w:after="240" w:line="360" w:lineRule="auto"/>
              <w:jc w:val="center"/>
              <w:rPr>
                <w:color w:val="000000"/>
                <w:lang w:eastAsia="ru-RU"/>
              </w:rPr>
            </w:pPr>
          </w:p>
        </w:tc>
      </w:tr>
    </w:tbl>
    <w:p w14:paraId="557DCD2C" w14:textId="77777777" w:rsidR="008D05F0" w:rsidRPr="00525C5C" w:rsidRDefault="008D05F0" w:rsidP="008D05F0">
      <w:pPr>
        <w:spacing w:before="240" w:after="240" w:line="360" w:lineRule="auto"/>
        <w:jc w:val="right"/>
        <w:rPr>
          <w:rFonts w:ascii="Arial" w:hAnsi="Arial" w:cs="Arial"/>
          <w:i/>
          <w:iCs/>
          <w:color w:val="333333"/>
          <w:lang w:eastAsia="ru-RU"/>
        </w:rPr>
      </w:pPr>
    </w:p>
    <w:p w14:paraId="1E23A46B" w14:textId="47FBD73A" w:rsidR="008D05F0" w:rsidRDefault="006D4581"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Pr>
          <w:b/>
          <w:bCs/>
        </w:rPr>
        <w:t>ОЦЕНКА ___________________________</w:t>
      </w:r>
    </w:p>
    <w:p w14:paraId="12A9C828" w14:textId="77777777" w:rsidR="008D05F0" w:rsidRPr="00A75A72"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sectPr w:rsidR="008D05F0" w:rsidRPr="00A75A72" w:rsidSect="00A75A72">
      <w:pgSz w:w="11906" w:h="16838"/>
      <w:pgMar w:top="1134" w:right="851" w:bottom="1134" w:left="1701"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39398" w14:textId="77777777" w:rsidR="003A4705" w:rsidRDefault="003A4705" w:rsidP="008E7F79">
      <w:r>
        <w:separator/>
      </w:r>
    </w:p>
  </w:endnote>
  <w:endnote w:type="continuationSeparator" w:id="0">
    <w:p w14:paraId="0BC6A549" w14:textId="77777777" w:rsidR="003A4705" w:rsidRDefault="003A4705" w:rsidP="008E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eeSans">
    <w:altName w:val="Calibri"/>
    <w:panose1 w:val="00000000000000000000"/>
    <w:charset w:val="00"/>
    <w:family w:val="roman"/>
    <w:notTrueType/>
    <w:pitch w:val="default"/>
  </w:font>
  <w:font w:name="ISOCPEUR">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35717" w14:textId="77777777" w:rsidR="003A4705" w:rsidRDefault="003A4705" w:rsidP="008E7F79">
      <w:r>
        <w:separator/>
      </w:r>
    </w:p>
  </w:footnote>
  <w:footnote w:type="continuationSeparator" w:id="0">
    <w:p w14:paraId="4E158CAF" w14:textId="77777777" w:rsidR="003A4705" w:rsidRDefault="003A4705" w:rsidP="008E7F79">
      <w:r>
        <w:continuationSeparator/>
      </w:r>
    </w:p>
  </w:footnote>
  <w:footnote w:id="1">
    <w:p w14:paraId="25C2033A" w14:textId="77777777" w:rsidR="00A0273E" w:rsidRPr="00970ED0" w:rsidRDefault="00A0273E" w:rsidP="00EE523F">
      <w:pPr>
        <w:pStyle w:val="ad"/>
        <w:rPr>
          <w:lang w:val="ru-RU"/>
        </w:rPr>
      </w:pPr>
      <w:r>
        <w:rPr>
          <w:rStyle w:val="af"/>
        </w:rPr>
        <w:footnoteRef/>
      </w:r>
      <w:r w:rsidRPr="00970ED0">
        <w:rPr>
          <w:lang w:val="ru-RU"/>
        </w:rP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14:paraId="1F028C68" w14:textId="77777777" w:rsidR="00A0273E" w:rsidRPr="00970ED0" w:rsidRDefault="00A0273E" w:rsidP="00EE523F">
      <w:pPr>
        <w:pStyle w:val="ad"/>
        <w:rPr>
          <w:lang w:val="ru-RU"/>
        </w:rPr>
      </w:pPr>
      <w:r>
        <w:rPr>
          <w:rStyle w:val="af"/>
        </w:rPr>
        <w:footnoteRef/>
      </w:r>
      <w:r w:rsidRPr="00970ED0">
        <w:rPr>
          <w:lang w:val="ru-RU"/>
        </w:rPr>
        <w:t xml:space="preserve"> 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5E3E27"/>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00EC03B2"/>
    <w:multiLevelType w:val="multilevel"/>
    <w:tmpl w:val="7CFA12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36E409B"/>
    <w:multiLevelType w:val="multilevel"/>
    <w:tmpl w:val="7A0CA604"/>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6">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540E85"/>
    <w:multiLevelType w:val="hybridMultilevel"/>
    <w:tmpl w:val="83A00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DB15CFA"/>
    <w:multiLevelType w:val="hybridMultilevel"/>
    <w:tmpl w:val="93BC4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2C31C1"/>
    <w:multiLevelType w:val="hybridMultilevel"/>
    <w:tmpl w:val="F524FBA6"/>
    <w:lvl w:ilvl="0" w:tplc="5AD07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2D14D0"/>
    <w:multiLevelType w:val="hybridMultilevel"/>
    <w:tmpl w:val="AEAEC1CA"/>
    <w:lvl w:ilvl="0" w:tplc="30826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FD434DB"/>
    <w:multiLevelType w:val="hybridMultilevel"/>
    <w:tmpl w:val="C818F3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8AF7DE9"/>
    <w:multiLevelType w:val="hybridMultilevel"/>
    <w:tmpl w:val="42309C24"/>
    <w:lvl w:ilvl="0" w:tplc="A07AD0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F2139DF"/>
    <w:multiLevelType w:val="hybridMultilevel"/>
    <w:tmpl w:val="E3D4FF9C"/>
    <w:lvl w:ilvl="0" w:tplc="9080019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9">
    <w:nsid w:val="6034647C"/>
    <w:multiLevelType w:val="hybridMultilevel"/>
    <w:tmpl w:val="83608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3370D6"/>
    <w:multiLevelType w:val="hybridMultilevel"/>
    <w:tmpl w:val="0B505D60"/>
    <w:lvl w:ilvl="0" w:tplc="8F088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6"/>
  </w:num>
  <w:num w:numId="6">
    <w:abstractNumId w:val="5"/>
  </w:num>
  <w:num w:numId="7">
    <w:abstractNumId w:val="8"/>
  </w:num>
  <w:num w:numId="8">
    <w:abstractNumId w:val="11"/>
  </w:num>
  <w:num w:numId="9">
    <w:abstractNumId w:val="7"/>
  </w:num>
  <w:num w:numId="10">
    <w:abstractNumId w:val="16"/>
  </w:num>
  <w:num w:numId="11">
    <w:abstractNumId w:val="9"/>
  </w:num>
  <w:num w:numId="12">
    <w:abstractNumId w:val="20"/>
  </w:num>
  <w:num w:numId="13">
    <w:abstractNumId w:val="21"/>
  </w:num>
  <w:num w:numId="14">
    <w:abstractNumId w:val="4"/>
  </w:num>
  <w:num w:numId="15">
    <w:abstractNumId w:val="13"/>
  </w:num>
  <w:num w:numId="16">
    <w:abstractNumId w:val="19"/>
  </w:num>
  <w:num w:numId="17">
    <w:abstractNumId w:val="10"/>
  </w:num>
  <w:num w:numId="18">
    <w:abstractNumId w:val="18"/>
  </w:num>
  <w:num w:numId="19">
    <w:abstractNumId w:val="22"/>
  </w:num>
  <w:num w:numId="20">
    <w:abstractNumId w:val="17"/>
  </w:num>
  <w:num w:numId="21">
    <w:abstractNumId w:val="14"/>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B29"/>
    <w:rsid w:val="00012B4E"/>
    <w:rsid w:val="000F030E"/>
    <w:rsid w:val="00122E39"/>
    <w:rsid w:val="00134B29"/>
    <w:rsid w:val="001554FB"/>
    <w:rsid w:val="001C1D38"/>
    <w:rsid w:val="0021491E"/>
    <w:rsid w:val="00230C1A"/>
    <w:rsid w:val="00266A82"/>
    <w:rsid w:val="002967FD"/>
    <w:rsid w:val="00313C59"/>
    <w:rsid w:val="003A4705"/>
    <w:rsid w:val="003C2DF2"/>
    <w:rsid w:val="003D291C"/>
    <w:rsid w:val="003E0FE6"/>
    <w:rsid w:val="003F33DA"/>
    <w:rsid w:val="0046331B"/>
    <w:rsid w:val="004F027B"/>
    <w:rsid w:val="005A0B06"/>
    <w:rsid w:val="006B53EB"/>
    <w:rsid w:val="006D4581"/>
    <w:rsid w:val="007311F0"/>
    <w:rsid w:val="007537B6"/>
    <w:rsid w:val="00754DB8"/>
    <w:rsid w:val="00776BC1"/>
    <w:rsid w:val="007952A0"/>
    <w:rsid w:val="00796AF1"/>
    <w:rsid w:val="007F2F54"/>
    <w:rsid w:val="0080662E"/>
    <w:rsid w:val="008C004B"/>
    <w:rsid w:val="008D05F0"/>
    <w:rsid w:val="008E7F79"/>
    <w:rsid w:val="00942D6B"/>
    <w:rsid w:val="00974073"/>
    <w:rsid w:val="00984FB5"/>
    <w:rsid w:val="00997540"/>
    <w:rsid w:val="00A0273E"/>
    <w:rsid w:val="00A357DC"/>
    <w:rsid w:val="00A370F0"/>
    <w:rsid w:val="00A75A72"/>
    <w:rsid w:val="00A83F0A"/>
    <w:rsid w:val="00AD186F"/>
    <w:rsid w:val="00AF5CEA"/>
    <w:rsid w:val="00B17B15"/>
    <w:rsid w:val="00B720F2"/>
    <w:rsid w:val="00C944FA"/>
    <w:rsid w:val="00CB302F"/>
    <w:rsid w:val="00CE2EA0"/>
    <w:rsid w:val="00CE4139"/>
    <w:rsid w:val="00D17556"/>
    <w:rsid w:val="00D27DCB"/>
    <w:rsid w:val="00D4035E"/>
    <w:rsid w:val="00D65D3B"/>
    <w:rsid w:val="00D939A8"/>
    <w:rsid w:val="00D9654A"/>
    <w:rsid w:val="00DA506F"/>
    <w:rsid w:val="00DE2C53"/>
    <w:rsid w:val="00DF1B64"/>
    <w:rsid w:val="00E20F3B"/>
    <w:rsid w:val="00E738F1"/>
    <w:rsid w:val="00E9012B"/>
    <w:rsid w:val="00EC27BF"/>
    <w:rsid w:val="00EE523F"/>
    <w:rsid w:val="00EF51C2"/>
    <w:rsid w:val="00F033C4"/>
    <w:rsid w:val="00F47F55"/>
    <w:rsid w:val="00F6618C"/>
    <w:rsid w:val="00F84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C7C51"/>
  <w15:chartTrackingRefBased/>
  <w15:docId w15:val="{050FC238-9D5C-499E-8A22-C4D0F8D1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7B6"/>
    <w:pPr>
      <w:suppressAutoHyphens/>
      <w:spacing w:after="0" w:line="240" w:lineRule="auto"/>
    </w:pPr>
    <w:rPr>
      <w:rFonts w:ascii="Times New Roman" w:eastAsia="Times New Roman" w:hAnsi="Times New Roman" w:cs="Times New Roman"/>
      <w:color w:val="00000A"/>
      <w:sz w:val="24"/>
      <w:szCs w:val="24"/>
      <w:lang w:eastAsia="zh-CN"/>
    </w:rPr>
  </w:style>
  <w:style w:type="paragraph" w:styleId="1">
    <w:name w:val="heading 1"/>
    <w:basedOn w:val="a"/>
    <w:link w:val="10"/>
    <w:qFormat/>
    <w:rsid w:val="0021491E"/>
    <w:pPr>
      <w:keepNext/>
      <w:ind w:firstLine="284"/>
      <w:outlineLvl w:val="0"/>
    </w:pPr>
    <w:rPr>
      <w:color w:val="auto"/>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4"/>
    <w:rsid w:val="007537B6"/>
    <w:pPr>
      <w:spacing w:line="288" w:lineRule="auto"/>
    </w:pPr>
    <w:rPr>
      <w:rFonts w:cs="FreeSans"/>
    </w:rPr>
  </w:style>
  <w:style w:type="paragraph" w:styleId="a5">
    <w:name w:val="footer"/>
    <w:basedOn w:val="a"/>
    <w:link w:val="a6"/>
    <w:rsid w:val="007537B6"/>
    <w:pPr>
      <w:tabs>
        <w:tab w:val="center" w:pos="4677"/>
        <w:tab w:val="right" w:pos="9355"/>
      </w:tabs>
    </w:pPr>
  </w:style>
  <w:style w:type="character" w:customStyle="1" w:styleId="a6">
    <w:name w:val="Нижний колонтитул Знак"/>
    <w:basedOn w:val="a0"/>
    <w:link w:val="a5"/>
    <w:rsid w:val="007537B6"/>
    <w:rPr>
      <w:rFonts w:ascii="Times New Roman" w:eastAsia="Times New Roman" w:hAnsi="Times New Roman" w:cs="Times New Roman"/>
      <w:color w:val="00000A"/>
      <w:sz w:val="24"/>
      <w:szCs w:val="24"/>
      <w:lang w:eastAsia="zh-CN"/>
    </w:rPr>
  </w:style>
  <w:style w:type="paragraph" w:customStyle="1" w:styleId="11">
    <w:name w:val="Абзац списка1"/>
    <w:basedOn w:val="a"/>
    <w:rsid w:val="007537B6"/>
    <w:pPr>
      <w:spacing w:after="200" w:line="276" w:lineRule="auto"/>
      <w:ind w:left="720"/>
      <w:contextualSpacing/>
    </w:pPr>
    <w:rPr>
      <w:rFonts w:ascii="Calibri" w:eastAsia="Calibri" w:hAnsi="Calibri" w:cs="Calibri"/>
      <w:sz w:val="22"/>
      <w:szCs w:val="22"/>
    </w:rPr>
  </w:style>
  <w:style w:type="paragraph" w:styleId="a4">
    <w:name w:val="Body Text"/>
    <w:basedOn w:val="a"/>
    <w:link w:val="a7"/>
    <w:uiPriority w:val="99"/>
    <w:semiHidden/>
    <w:unhideWhenUsed/>
    <w:rsid w:val="007537B6"/>
    <w:pPr>
      <w:spacing w:after="120"/>
    </w:pPr>
  </w:style>
  <w:style w:type="character" w:customStyle="1" w:styleId="a7">
    <w:name w:val="Основной текст Знак"/>
    <w:basedOn w:val="a0"/>
    <w:link w:val="a4"/>
    <w:uiPriority w:val="99"/>
    <w:semiHidden/>
    <w:rsid w:val="007537B6"/>
    <w:rPr>
      <w:rFonts w:ascii="Times New Roman" w:eastAsia="Times New Roman" w:hAnsi="Times New Roman" w:cs="Times New Roman"/>
      <w:color w:val="00000A"/>
      <w:sz w:val="24"/>
      <w:szCs w:val="24"/>
      <w:lang w:eastAsia="zh-CN"/>
    </w:rPr>
  </w:style>
  <w:style w:type="paragraph" w:styleId="a8">
    <w:name w:val="List Paragraph"/>
    <w:basedOn w:val="a"/>
    <w:uiPriority w:val="34"/>
    <w:qFormat/>
    <w:rsid w:val="00DE2C53"/>
    <w:pPr>
      <w:ind w:left="720"/>
      <w:contextualSpacing/>
    </w:pPr>
  </w:style>
  <w:style w:type="table" w:styleId="a9">
    <w:name w:val="Table Grid"/>
    <w:basedOn w:val="a1"/>
    <w:uiPriority w:val="39"/>
    <w:rsid w:val="00D403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C944FA"/>
    <w:rPr>
      <w:color w:val="0563C1" w:themeColor="hyperlink"/>
      <w:u w:val="single"/>
    </w:rPr>
  </w:style>
  <w:style w:type="character" w:customStyle="1" w:styleId="UnresolvedMention">
    <w:name w:val="Unresolved Mention"/>
    <w:basedOn w:val="a0"/>
    <w:uiPriority w:val="99"/>
    <w:semiHidden/>
    <w:unhideWhenUsed/>
    <w:rsid w:val="00C944FA"/>
    <w:rPr>
      <w:color w:val="605E5C"/>
      <w:shd w:val="clear" w:color="auto" w:fill="E1DFDD"/>
    </w:rPr>
  </w:style>
  <w:style w:type="paragraph" w:styleId="ab">
    <w:name w:val="header"/>
    <w:basedOn w:val="a"/>
    <w:link w:val="ac"/>
    <w:uiPriority w:val="99"/>
    <w:unhideWhenUsed/>
    <w:rsid w:val="008E7F79"/>
    <w:pPr>
      <w:tabs>
        <w:tab w:val="center" w:pos="4677"/>
        <w:tab w:val="right" w:pos="9355"/>
      </w:tabs>
    </w:pPr>
  </w:style>
  <w:style w:type="character" w:customStyle="1" w:styleId="ac">
    <w:name w:val="Верхний колонтитул Знак"/>
    <w:basedOn w:val="a0"/>
    <w:link w:val="ab"/>
    <w:uiPriority w:val="99"/>
    <w:rsid w:val="008E7F79"/>
    <w:rPr>
      <w:rFonts w:ascii="Times New Roman" w:eastAsia="Times New Roman" w:hAnsi="Times New Roman" w:cs="Times New Roman"/>
      <w:color w:val="00000A"/>
      <w:sz w:val="24"/>
      <w:szCs w:val="24"/>
      <w:lang w:eastAsia="zh-CN"/>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EE523F"/>
    <w:pPr>
      <w:suppressAutoHyphens w:val="0"/>
    </w:pPr>
    <w:rPr>
      <w:color w:val="auto"/>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EE523F"/>
    <w:rPr>
      <w:rFonts w:ascii="Times New Roman" w:eastAsia="Times New Roman" w:hAnsi="Times New Roman" w:cs="Times New Roman"/>
      <w:sz w:val="20"/>
      <w:szCs w:val="20"/>
      <w:lang w:val="en-US" w:eastAsia="x-none"/>
    </w:rPr>
  </w:style>
  <w:style w:type="character" w:styleId="af">
    <w:name w:val="footnote reference"/>
    <w:link w:val="12"/>
    <w:rsid w:val="00EE523F"/>
    <w:rPr>
      <w:vertAlign w:val="superscript"/>
    </w:rPr>
  </w:style>
  <w:style w:type="paragraph" w:customStyle="1" w:styleId="12">
    <w:name w:val="Знак сноски1"/>
    <w:link w:val="af"/>
    <w:rsid w:val="00EE523F"/>
    <w:pPr>
      <w:spacing w:after="0" w:line="240" w:lineRule="auto"/>
    </w:pPr>
    <w:rPr>
      <w:vertAlign w:val="superscript"/>
    </w:rPr>
  </w:style>
  <w:style w:type="paragraph" w:customStyle="1" w:styleId="Default">
    <w:name w:val="Default"/>
    <w:rsid w:val="00F033C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rsid w:val="0021491E"/>
    <w:rPr>
      <w:rFonts w:ascii="Times New Roman" w:eastAsia="Times New Roman" w:hAnsi="Times New Roman" w:cs="Times New Roman"/>
      <w:sz w:val="24"/>
      <w:szCs w:val="24"/>
      <w:lang w:eastAsia="ru-RU"/>
    </w:rPr>
  </w:style>
  <w:style w:type="character" w:customStyle="1" w:styleId="-">
    <w:name w:val="Интернет-ссылка"/>
    <w:basedOn w:val="a0"/>
    <w:uiPriority w:val="99"/>
    <w:unhideWhenUsed/>
    <w:rsid w:val="0021491E"/>
    <w:rPr>
      <w:color w:val="0000FF"/>
      <w:u w:val="single"/>
    </w:rPr>
  </w:style>
  <w:style w:type="paragraph" w:customStyle="1" w:styleId="13">
    <w:name w:val="Обычный (веб)1"/>
    <w:basedOn w:val="a"/>
    <w:rsid w:val="0021491E"/>
    <w:pPr>
      <w:widowControl w:val="0"/>
      <w:spacing w:before="100" w:after="119" w:line="200" w:lineRule="atLeast"/>
    </w:pPr>
    <w:rPr>
      <w:color w:val="auto"/>
      <w:kern w:val="2"/>
      <w:lang w:eastAsia="hi-IN" w:bidi="hi-IN"/>
    </w:rPr>
  </w:style>
  <w:style w:type="paragraph" w:customStyle="1" w:styleId="af0">
    <w:name w:val="Чертежный"/>
    <w:rsid w:val="008D05F0"/>
    <w:pPr>
      <w:spacing w:after="0" w:line="240" w:lineRule="auto"/>
      <w:jc w:val="both"/>
    </w:pPr>
    <w:rPr>
      <w:rFonts w:ascii="ISOCPEUR" w:eastAsia="Times New Roman" w:hAnsi="ISOCPEUR" w:cs="Times New Roman"/>
      <w:i/>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36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fstandart.rosmintrud.ru/obshchiy-informatsionnyy-blok/natsionalnyy-reestr-professionalnykh-standartov/reestr-professionalnykh-standartov/" TargetMode="External"/><Relationship Id="rId13" Type="http://schemas.openxmlformats.org/officeDocument/2006/relationships/hyperlink" Target="https://exd.ru/index.php?id=26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gma.su/uchebnaya-rabota/ebs/katalog-besplatnykh-bibliotek.ph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odchii.w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koapp.narod.ru/russian.htm" TargetMode="External"/><Relationship Id="rId4" Type="http://schemas.openxmlformats.org/officeDocument/2006/relationships/settings" Target="settings.xml"/><Relationship Id="rId9" Type="http://schemas.openxmlformats.org/officeDocument/2006/relationships/hyperlink" Target="http://www.docnorma.ru" TargetMode="External"/><Relationship Id="rId14" Type="http://schemas.openxmlformats.org/officeDocument/2006/relationships/hyperlink" Target="https://www.iprbookshop.ru/10059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BA7D7-56CB-4D5E-A46A-625BB3738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1</Pages>
  <Words>4296</Words>
  <Characters>24492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User</cp:lastModifiedBy>
  <cp:revision>23</cp:revision>
  <dcterms:created xsi:type="dcterms:W3CDTF">2024-07-12T17:54:00Z</dcterms:created>
  <dcterms:modified xsi:type="dcterms:W3CDTF">2024-10-22T09:34:00Z</dcterms:modified>
</cp:coreProperties>
</file>